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581D4" w14:textId="77777777" w:rsidR="00C974E0" w:rsidRDefault="00C974E0" w:rsidP="00C974E0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Department of Technical Education</w:t>
      </w:r>
    </w:p>
    <w:p w14:paraId="6DE29660" w14:textId="77777777" w:rsidR="00C974E0" w:rsidRDefault="00C974E0" w:rsidP="00C974E0">
      <w:pPr>
        <w:tabs>
          <w:tab w:val="left" w:pos="90"/>
        </w:tabs>
        <w:spacing w:after="0" w:line="0" w:lineRule="atLeast"/>
        <w:ind w:right="-79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State Board of Technical Education &amp;Training (TS)</w:t>
      </w:r>
    </w:p>
    <w:p w14:paraId="24B27FB8" w14:textId="755E3000" w:rsidR="00E93399" w:rsidRDefault="00E93399" w:rsidP="00F732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</w:rPr>
      </w:pPr>
    </w:p>
    <w:p w14:paraId="2DD8CA0F" w14:textId="77777777" w:rsidR="0044027B" w:rsidRPr="0044027B" w:rsidRDefault="0044027B" w:rsidP="00F732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93"/>
        <w:gridCol w:w="2461"/>
        <w:gridCol w:w="2461"/>
        <w:gridCol w:w="2109"/>
      </w:tblGrid>
      <w:tr w:rsidR="00E93399" w:rsidRPr="00DE47B9" w14:paraId="24B27FBD" w14:textId="77777777" w:rsidTr="00EA353B">
        <w:trPr>
          <w:trHeight w:val="685"/>
        </w:trPr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B9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Course Title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BA" w14:textId="77777777" w:rsidR="00E93399" w:rsidRPr="00DE47B9" w:rsidRDefault="00C81E6B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Building Materials and Construction Practice.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BB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Course Code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BC" w14:textId="5E60341E" w:rsidR="00E93399" w:rsidRPr="00DE47B9" w:rsidRDefault="00C81E6B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CE-10</w:t>
            </w:r>
            <w:r w:rsidR="00DE47B9">
              <w:rPr>
                <w:rFonts w:ascii="Times New Roman" w:eastAsiaTheme="minorEastAsia" w:hAnsi="Times New Roman" w:cs="Gautami"/>
                <w:kern w:val="0"/>
              </w:rPr>
              <w:t>5</w:t>
            </w:r>
          </w:p>
        </w:tc>
      </w:tr>
      <w:tr w:rsidR="00E93399" w:rsidRPr="00DE47B9" w14:paraId="24B27FC2" w14:textId="77777777" w:rsidTr="00EA353B">
        <w:trPr>
          <w:trHeight w:val="337"/>
        </w:trPr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BE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Year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BF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I year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C0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Course Group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C1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Foundation</w:t>
            </w:r>
          </w:p>
        </w:tc>
      </w:tr>
      <w:tr w:rsidR="00E93399" w:rsidRPr="00DE47B9" w14:paraId="24B27FC7" w14:textId="77777777" w:rsidTr="00EA353B">
        <w:trPr>
          <w:trHeight w:val="685"/>
        </w:trPr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C3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Teaching Scheme in Periods (L :T :P )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C4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4:1:0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C5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 xml:space="preserve">Credits          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C6" w14:textId="0D7970A7" w:rsidR="00E93399" w:rsidRPr="00DE47B9" w:rsidRDefault="00DE47B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>
              <w:rPr>
                <w:rFonts w:ascii="Times New Roman" w:eastAsiaTheme="minorEastAsia" w:hAnsi="Times New Roman" w:cs="Gautami"/>
                <w:kern w:val="0"/>
              </w:rPr>
              <w:t>3</w:t>
            </w:r>
          </w:p>
        </w:tc>
      </w:tr>
      <w:tr w:rsidR="00E93399" w:rsidRPr="00DE47B9" w14:paraId="24B27FCC" w14:textId="77777777" w:rsidTr="00EA353B">
        <w:trPr>
          <w:trHeight w:val="347"/>
        </w:trPr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C8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Methodology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C9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Lecture + Tutorial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CA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Total Contact Periods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CB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150</w:t>
            </w:r>
          </w:p>
        </w:tc>
      </w:tr>
      <w:tr w:rsidR="00E93399" w:rsidRPr="00DE47B9" w14:paraId="24B27FD1" w14:textId="77777777" w:rsidTr="00EA353B">
        <w:trPr>
          <w:trHeight w:val="347"/>
        </w:trPr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CD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CIE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CE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60 Marks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CF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SEE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7FD0" w14:textId="77777777" w:rsidR="00E93399" w:rsidRPr="00DE47B9" w:rsidRDefault="00E93399" w:rsidP="00DE47B9">
            <w:pPr>
              <w:spacing w:after="0" w:line="276" w:lineRule="auto"/>
              <w:rPr>
                <w:rFonts w:ascii="Times New Roman" w:eastAsiaTheme="minorEastAsia" w:hAnsi="Times New Roman" w:cs="Gautami"/>
                <w:kern w:val="0"/>
              </w:rPr>
            </w:pPr>
            <w:r w:rsidRPr="00DE47B9">
              <w:rPr>
                <w:rFonts w:ascii="Times New Roman" w:eastAsiaTheme="minorEastAsia" w:hAnsi="Times New Roman" w:cs="Gautami"/>
                <w:kern w:val="0"/>
              </w:rPr>
              <w:t>40 Marks</w:t>
            </w:r>
          </w:p>
        </w:tc>
      </w:tr>
    </w:tbl>
    <w:p w14:paraId="24B27FD2" w14:textId="77777777" w:rsidR="00E93399" w:rsidRPr="00DE47B9" w:rsidRDefault="00E93399" w:rsidP="00DE47B9">
      <w:pPr>
        <w:spacing w:after="0" w:line="276" w:lineRule="auto"/>
        <w:rPr>
          <w:rFonts w:ascii="Times New Roman" w:eastAsiaTheme="minorEastAsia" w:hAnsi="Times New Roman" w:cs="Gautami"/>
          <w:kern w:val="0"/>
        </w:rPr>
      </w:pPr>
    </w:p>
    <w:p w14:paraId="24B27FD3" w14:textId="2EEAC573" w:rsidR="00E93399" w:rsidRPr="000D385D" w:rsidRDefault="00F73212" w:rsidP="00E93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</w:rPr>
      </w:pPr>
      <w:r w:rsidRPr="000D385D">
        <w:rPr>
          <w:rFonts w:ascii="Times New Roman" w:eastAsia="Times New Roman" w:hAnsi="Times New Roman" w:cs="Times New Roman"/>
          <w:b/>
          <w:bCs/>
          <w:color w:val="000000"/>
          <w:kern w:val="0"/>
        </w:rPr>
        <w:t>Pre Requisites: Basic knowledge of Science and Chemistry at 10th class Level.</w:t>
      </w:r>
    </w:p>
    <w:p w14:paraId="24B27FD4" w14:textId="77777777" w:rsidR="00B901CF" w:rsidRPr="0044027B" w:rsidRDefault="00B901CF" w:rsidP="00B901C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  <w:r w:rsidRPr="0044027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>Course Outcomes (COs)</w:t>
      </w:r>
    </w:p>
    <w:tbl>
      <w:tblPr>
        <w:tblW w:w="818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0"/>
        <w:gridCol w:w="6808"/>
      </w:tblGrid>
      <w:tr w:rsidR="002050F0" w14:paraId="24B27FD7" w14:textId="77777777" w:rsidTr="00E920DB">
        <w:trPr>
          <w:trHeight w:val="150"/>
        </w:trPr>
        <w:tc>
          <w:tcPr>
            <w:tcW w:w="1380" w:type="dxa"/>
          </w:tcPr>
          <w:p w14:paraId="24B27FD5" w14:textId="77777777" w:rsidR="002050F0" w:rsidRPr="00564311" w:rsidRDefault="002050F0" w:rsidP="002050F0">
            <w:pPr>
              <w:spacing w:before="100" w:beforeAutospacing="1" w:after="100" w:afterAutospacing="1" w:line="240" w:lineRule="auto"/>
              <w:ind w:left="71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>
              <w:rPr>
                <w:rFonts w:ascii="Times New Roman" w:eastAsia="Times New Roman" w:hAnsi="Times New Roman" w:cs="Times New Roman"/>
                <w:kern w:val="0"/>
              </w:rPr>
              <w:t>CO1</w:t>
            </w:r>
          </w:p>
        </w:tc>
        <w:tc>
          <w:tcPr>
            <w:tcW w:w="6808" w:type="dxa"/>
          </w:tcPr>
          <w:p w14:paraId="24B27FD6" w14:textId="77777777" w:rsidR="002050F0" w:rsidRDefault="002050F0" w:rsidP="002050F0">
            <w:pPr>
              <w:spacing w:before="100" w:beforeAutospacing="1" w:after="100" w:afterAutospacing="1" w:line="240" w:lineRule="auto"/>
              <w:ind w:left="33"/>
              <w:rPr>
                <w:rFonts w:ascii="Times New Roman" w:eastAsia="Times New Roman" w:hAnsi="Times New Roman" w:cs="Times New Roman"/>
                <w:kern w:val="0"/>
              </w:rPr>
            </w:pPr>
            <w:r w:rsidRPr="00564311">
              <w:rPr>
                <w:rFonts w:ascii="Times New Roman" w:eastAsia="Times New Roman" w:hAnsi="Times New Roman" w:cs="Times New Roman"/>
                <w:kern w:val="0"/>
              </w:rPr>
              <w:t>Classify traditional building materials and evaluate their properties as per IS and global standards.</w:t>
            </w:r>
          </w:p>
        </w:tc>
      </w:tr>
      <w:tr w:rsidR="002050F0" w14:paraId="24B27FDA" w14:textId="77777777" w:rsidTr="00E920DB">
        <w:trPr>
          <w:trHeight w:val="155"/>
        </w:trPr>
        <w:tc>
          <w:tcPr>
            <w:tcW w:w="1380" w:type="dxa"/>
          </w:tcPr>
          <w:p w14:paraId="24B27FD8" w14:textId="77777777" w:rsidR="002050F0" w:rsidRPr="00564311" w:rsidRDefault="002050F0" w:rsidP="002050F0">
            <w:pPr>
              <w:spacing w:before="100" w:beforeAutospacing="1" w:after="100" w:afterAutospacing="1" w:line="240" w:lineRule="auto"/>
              <w:ind w:left="71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>
              <w:rPr>
                <w:rFonts w:ascii="Times New Roman" w:eastAsia="Times New Roman" w:hAnsi="Times New Roman" w:cs="Times New Roman"/>
                <w:kern w:val="0"/>
              </w:rPr>
              <w:t>CO2</w:t>
            </w:r>
          </w:p>
        </w:tc>
        <w:tc>
          <w:tcPr>
            <w:tcW w:w="6808" w:type="dxa"/>
          </w:tcPr>
          <w:p w14:paraId="24B27FD9" w14:textId="77777777" w:rsidR="002050F0" w:rsidRPr="00564311" w:rsidRDefault="002050F0" w:rsidP="002050F0">
            <w:pPr>
              <w:spacing w:before="100" w:beforeAutospacing="1" w:after="100" w:afterAutospacing="1" w:line="240" w:lineRule="auto"/>
              <w:ind w:left="33"/>
              <w:rPr>
                <w:rFonts w:ascii="Times New Roman" w:eastAsia="Times New Roman" w:hAnsi="Times New Roman" w:cs="Times New Roman"/>
                <w:kern w:val="0"/>
              </w:rPr>
            </w:pPr>
            <w:r w:rsidRPr="00564311">
              <w:rPr>
                <w:rFonts w:ascii="Times New Roman" w:eastAsia="Times New Roman" w:hAnsi="Times New Roman" w:cs="Times New Roman"/>
                <w:kern w:val="0"/>
              </w:rPr>
              <w:t>Explain cement, mortar</w:t>
            </w:r>
            <w:r w:rsidR="006D3E87">
              <w:rPr>
                <w:rFonts w:ascii="Times New Roman" w:eastAsia="Times New Roman" w:hAnsi="Times New Roman" w:cs="Times New Roman"/>
                <w:kern w:val="0"/>
              </w:rPr>
              <w:t>, and concrete properties</w:t>
            </w:r>
            <w:r w:rsidRPr="00564311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r w:rsidR="00915FB0">
              <w:rPr>
                <w:rFonts w:ascii="Times New Roman" w:eastAsia="Times New Roman" w:hAnsi="Times New Roman" w:cs="Times New Roman"/>
                <w:kern w:val="0"/>
              </w:rPr>
              <w:t xml:space="preserve">tests on cement </w:t>
            </w:r>
            <w:r w:rsidRPr="00564311">
              <w:rPr>
                <w:rFonts w:ascii="Times New Roman" w:eastAsia="Times New Roman" w:hAnsi="Times New Roman" w:cs="Times New Roman"/>
                <w:kern w:val="0"/>
              </w:rPr>
              <w:t>and eco-friendly alternatives.</w:t>
            </w:r>
          </w:p>
        </w:tc>
      </w:tr>
      <w:tr w:rsidR="002050F0" w14:paraId="24B27FDD" w14:textId="77777777" w:rsidTr="00E920DB">
        <w:trPr>
          <w:trHeight w:val="155"/>
        </w:trPr>
        <w:tc>
          <w:tcPr>
            <w:tcW w:w="1380" w:type="dxa"/>
          </w:tcPr>
          <w:p w14:paraId="24B27FDB" w14:textId="77777777" w:rsidR="002050F0" w:rsidRPr="00564311" w:rsidRDefault="002050F0" w:rsidP="002050F0">
            <w:pPr>
              <w:spacing w:before="100" w:beforeAutospacing="1" w:after="100" w:afterAutospacing="1" w:line="240" w:lineRule="auto"/>
              <w:ind w:left="71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>
              <w:rPr>
                <w:rFonts w:ascii="Times New Roman" w:eastAsia="Times New Roman" w:hAnsi="Times New Roman" w:cs="Times New Roman"/>
                <w:kern w:val="0"/>
              </w:rPr>
              <w:t>CO3</w:t>
            </w:r>
          </w:p>
        </w:tc>
        <w:tc>
          <w:tcPr>
            <w:tcW w:w="6808" w:type="dxa"/>
          </w:tcPr>
          <w:p w14:paraId="24B27FDC" w14:textId="77777777" w:rsidR="002050F0" w:rsidRPr="00564311" w:rsidRDefault="002050F0" w:rsidP="002050F0">
            <w:pPr>
              <w:spacing w:before="100" w:beforeAutospacing="1" w:after="100" w:afterAutospacing="1" w:line="240" w:lineRule="auto"/>
              <w:ind w:left="33"/>
              <w:rPr>
                <w:rFonts w:ascii="Times New Roman" w:eastAsia="Times New Roman" w:hAnsi="Times New Roman" w:cs="Times New Roman"/>
                <w:kern w:val="0"/>
              </w:rPr>
            </w:pPr>
            <w:r w:rsidRPr="00564311">
              <w:rPr>
                <w:rFonts w:ascii="Times New Roman" w:eastAsia="Times New Roman" w:hAnsi="Times New Roman" w:cs="Times New Roman"/>
                <w:kern w:val="0"/>
              </w:rPr>
              <w:t>Identify timber, aluminium, uPVC, and protective finishes including sustainable coatings.</w:t>
            </w:r>
          </w:p>
        </w:tc>
      </w:tr>
      <w:tr w:rsidR="002050F0" w14:paraId="24B27FE0" w14:textId="77777777" w:rsidTr="00E920DB">
        <w:trPr>
          <w:trHeight w:val="84"/>
        </w:trPr>
        <w:tc>
          <w:tcPr>
            <w:tcW w:w="1380" w:type="dxa"/>
          </w:tcPr>
          <w:p w14:paraId="24B27FDE" w14:textId="77777777" w:rsidR="002050F0" w:rsidRPr="00564311" w:rsidRDefault="002050F0" w:rsidP="002050F0">
            <w:pPr>
              <w:spacing w:before="100" w:beforeAutospacing="1" w:after="100" w:afterAutospacing="1" w:line="240" w:lineRule="auto"/>
              <w:ind w:left="71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>
              <w:rPr>
                <w:rFonts w:ascii="Times New Roman" w:eastAsia="Times New Roman" w:hAnsi="Times New Roman" w:cs="Times New Roman"/>
                <w:kern w:val="0"/>
              </w:rPr>
              <w:t>CO4</w:t>
            </w:r>
          </w:p>
        </w:tc>
        <w:tc>
          <w:tcPr>
            <w:tcW w:w="6808" w:type="dxa"/>
          </w:tcPr>
          <w:p w14:paraId="24B27FDF" w14:textId="77777777" w:rsidR="002050F0" w:rsidRPr="00564311" w:rsidRDefault="002050F0" w:rsidP="002050F0">
            <w:pPr>
              <w:spacing w:before="100" w:beforeAutospacing="1" w:after="100" w:afterAutospacing="1" w:line="240" w:lineRule="auto"/>
              <w:ind w:left="33"/>
              <w:rPr>
                <w:rFonts w:ascii="Times New Roman" w:eastAsia="Times New Roman" w:hAnsi="Times New Roman" w:cs="Times New Roman"/>
                <w:kern w:val="0"/>
              </w:rPr>
            </w:pPr>
            <w:r w:rsidRPr="00564311">
              <w:rPr>
                <w:rFonts w:ascii="Times New Roman" w:eastAsia="Times New Roman" w:hAnsi="Times New Roman" w:cs="Times New Roman"/>
                <w:kern w:val="0"/>
              </w:rPr>
              <w:t>Describe building components, foundations, and masonry practices with global construction concepts.</w:t>
            </w:r>
          </w:p>
        </w:tc>
      </w:tr>
      <w:tr w:rsidR="002050F0" w14:paraId="24B27FE3" w14:textId="77777777" w:rsidTr="00E920DB">
        <w:trPr>
          <w:trHeight w:val="246"/>
        </w:trPr>
        <w:tc>
          <w:tcPr>
            <w:tcW w:w="1380" w:type="dxa"/>
          </w:tcPr>
          <w:p w14:paraId="24B27FE1" w14:textId="77777777" w:rsidR="002050F0" w:rsidRPr="00564311" w:rsidRDefault="002050F0" w:rsidP="002050F0">
            <w:pPr>
              <w:spacing w:before="100" w:beforeAutospacing="1" w:after="100" w:afterAutospacing="1" w:line="240" w:lineRule="auto"/>
              <w:ind w:left="71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>
              <w:rPr>
                <w:rFonts w:ascii="Times New Roman" w:eastAsia="Times New Roman" w:hAnsi="Times New Roman" w:cs="Times New Roman"/>
                <w:kern w:val="0"/>
              </w:rPr>
              <w:t>CO5</w:t>
            </w:r>
          </w:p>
        </w:tc>
        <w:tc>
          <w:tcPr>
            <w:tcW w:w="6808" w:type="dxa"/>
          </w:tcPr>
          <w:p w14:paraId="24B27FE2" w14:textId="77777777" w:rsidR="002050F0" w:rsidRPr="00564311" w:rsidRDefault="002050F0" w:rsidP="002050F0">
            <w:pPr>
              <w:spacing w:before="100" w:beforeAutospacing="1" w:after="100" w:afterAutospacing="1" w:line="240" w:lineRule="auto"/>
              <w:ind w:left="33"/>
              <w:rPr>
                <w:rFonts w:ascii="Times New Roman" w:eastAsia="Times New Roman" w:hAnsi="Times New Roman" w:cs="Times New Roman"/>
                <w:kern w:val="0"/>
              </w:rPr>
            </w:pPr>
            <w:r w:rsidRPr="00564311">
              <w:rPr>
                <w:rFonts w:ascii="Times New Roman" w:eastAsia="Times New Roman" w:hAnsi="Times New Roman" w:cs="Times New Roman"/>
                <w:kern w:val="0"/>
              </w:rPr>
              <w:t>Differentiate types of doors, windows, lintels, scaffolding, staircases, roofs, flooring, and finishes including acoustic treatments.</w:t>
            </w:r>
          </w:p>
        </w:tc>
      </w:tr>
      <w:tr w:rsidR="002050F0" w14:paraId="24B27FE6" w14:textId="77777777" w:rsidTr="00E920DB">
        <w:trPr>
          <w:trHeight w:val="457"/>
        </w:trPr>
        <w:tc>
          <w:tcPr>
            <w:tcW w:w="1380" w:type="dxa"/>
          </w:tcPr>
          <w:p w14:paraId="24B27FE4" w14:textId="77777777" w:rsidR="002050F0" w:rsidRPr="00564311" w:rsidRDefault="002050F0" w:rsidP="002050F0">
            <w:pPr>
              <w:spacing w:before="100" w:beforeAutospacing="1" w:after="100" w:afterAutospacing="1" w:line="240" w:lineRule="auto"/>
              <w:ind w:left="71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>
              <w:rPr>
                <w:rFonts w:ascii="Times New Roman" w:eastAsia="Times New Roman" w:hAnsi="Times New Roman" w:cs="Times New Roman"/>
                <w:kern w:val="0"/>
              </w:rPr>
              <w:t>CO6</w:t>
            </w:r>
          </w:p>
        </w:tc>
        <w:tc>
          <w:tcPr>
            <w:tcW w:w="6808" w:type="dxa"/>
          </w:tcPr>
          <w:p w14:paraId="24B27FE5" w14:textId="77777777" w:rsidR="002050F0" w:rsidRPr="00564311" w:rsidRDefault="002050F0" w:rsidP="00E233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564311">
              <w:rPr>
                <w:rFonts w:ascii="Times New Roman" w:eastAsia="Times New Roman" w:hAnsi="Times New Roman" w:cs="Times New Roman"/>
                <w:kern w:val="0"/>
              </w:rPr>
              <w:t>Integrate advanced green building materials, energy-efficient practices, and waste management concepts.</w:t>
            </w:r>
          </w:p>
        </w:tc>
      </w:tr>
    </w:tbl>
    <w:p w14:paraId="24B27FE7" w14:textId="06B7F766" w:rsidR="00B901CF" w:rsidRDefault="00B901CF" w:rsidP="00B901C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tbl>
      <w:tblPr>
        <w:tblpPr w:leftFromText="180" w:rightFromText="180" w:tblpXSpec="center" w:tblpY="631"/>
        <w:tblW w:w="89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1"/>
        <w:gridCol w:w="997"/>
        <w:gridCol w:w="997"/>
        <w:gridCol w:w="857"/>
        <w:gridCol w:w="856"/>
        <w:gridCol w:w="1138"/>
        <w:gridCol w:w="857"/>
        <w:gridCol w:w="713"/>
        <w:gridCol w:w="951"/>
      </w:tblGrid>
      <w:tr w:rsidR="006F5A99" w:rsidRPr="00C66FE7" w14:paraId="24B27FF1" w14:textId="77777777" w:rsidTr="002D24BF">
        <w:trPr>
          <w:cantSplit/>
          <w:trHeight w:val="2508"/>
          <w:tblHeader/>
          <w:tblCellSpacing w:w="15" w:type="dxa"/>
        </w:trPr>
        <w:tc>
          <w:tcPr>
            <w:tcW w:w="1526" w:type="dxa"/>
            <w:textDirection w:val="btLr"/>
            <w:vAlign w:val="center"/>
            <w:hideMark/>
          </w:tcPr>
          <w:p w14:paraId="24B27FE8" w14:textId="77777777" w:rsidR="006F5A99" w:rsidRPr="00C66FE7" w:rsidRDefault="006F5A99" w:rsidP="002D24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bCs/>
                <w:kern w:val="0"/>
              </w:rPr>
              <w:lastRenderedPageBreak/>
              <w:t>CO</w:t>
            </w:r>
          </w:p>
        </w:tc>
        <w:tc>
          <w:tcPr>
            <w:tcW w:w="967" w:type="dxa"/>
            <w:textDirection w:val="btLr"/>
            <w:vAlign w:val="center"/>
            <w:hideMark/>
          </w:tcPr>
          <w:p w14:paraId="24B27FE9" w14:textId="77777777" w:rsidR="006F5A99" w:rsidRPr="00C66FE7" w:rsidRDefault="006F5A99" w:rsidP="002D24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bCs/>
                <w:kern w:val="0"/>
              </w:rPr>
              <w:t>PO1 – Basic &amp; Discipline Specific Knowledge</w:t>
            </w:r>
          </w:p>
        </w:tc>
        <w:tc>
          <w:tcPr>
            <w:tcW w:w="967" w:type="dxa"/>
            <w:textDirection w:val="btLr"/>
            <w:vAlign w:val="center"/>
            <w:hideMark/>
          </w:tcPr>
          <w:p w14:paraId="24B27FEA" w14:textId="77777777" w:rsidR="006F5A99" w:rsidRPr="00C66FE7" w:rsidRDefault="006F5A99" w:rsidP="002D24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bCs/>
                <w:kern w:val="0"/>
              </w:rPr>
              <w:t>PO2 – Problem Analysis</w:t>
            </w:r>
          </w:p>
        </w:tc>
        <w:tc>
          <w:tcPr>
            <w:tcW w:w="827" w:type="dxa"/>
            <w:textDirection w:val="btLr"/>
            <w:vAlign w:val="center"/>
            <w:hideMark/>
          </w:tcPr>
          <w:p w14:paraId="24B27FEB" w14:textId="77777777" w:rsidR="006F5A99" w:rsidRPr="00C66FE7" w:rsidRDefault="006F5A99" w:rsidP="002D24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bCs/>
                <w:kern w:val="0"/>
              </w:rPr>
              <w:t>PO3 – Design/Development of Solutions</w:t>
            </w:r>
          </w:p>
        </w:tc>
        <w:tc>
          <w:tcPr>
            <w:tcW w:w="826" w:type="dxa"/>
            <w:textDirection w:val="btLr"/>
            <w:vAlign w:val="center"/>
            <w:hideMark/>
          </w:tcPr>
          <w:p w14:paraId="24B27FEC" w14:textId="77777777" w:rsidR="006F5A99" w:rsidRPr="00C66FE7" w:rsidRDefault="006F5A99" w:rsidP="002D24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bCs/>
                <w:kern w:val="0"/>
              </w:rPr>
              <w:t>PO4 – Engineering Tools, Experimentation &amp; Testing</w:t>
            </w:r>
          </w:p>
        </w:tc>
        <w:tc>
          <w:tcPr>
            <w:tcW w:w="1108" w:type="dxa"/>
            <w:textDirection w:val="btLr"/>
            <w:vAlign w:val="center"/>
            <w:hideMark/>
          </w:tcPr>
          <w:p w14:paraId="24B27FED" w14:textId="77777777" w:rsidR="006F5A99" w:rsidRPr="00C66FE7" w:rsidRDefault="006F5A99" w:rsidP="002D24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bCs/>
                <w:kern w:val="0"/>
              </w:rPr>
              <w:t>PO5 – Engineering Practices for Society, Sustainability &amp; Environment</w:t>
            </w:r>
          </w:p>
        </w:tc>
        <w:tc>
          <w:tcPr>
            <w:tcW w:w="827" w:type="dxa"/>
            <w:textDirection w:val="btLr"/>
            <w:vAlign w:val="center"/>
            <w:hideMark/>
          </w:tcPr>
          <w:p w14:paraId="24B27FEE" w14:textId="77777777" w:rsidR="006F5A99" w:rsidRPr="00C66FE7" w:rsidRDefault="006F5A99" w:rsidP="002D24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bCs/>
                <w:kern w:val="0"/>
              </w:rPr>
              <w:t>PO6 – Project Management</w:t>
            </w:r>
          </w:p>
        </w:tc>
        <w:tc>
          <w:tcPr>
            <w:tcW w:w="683" w:type="dxa"/>
            <w:textDirection w:val="btLr"/>
            <w:vAlign w:val="center"/>
            <w:hideMark/>
          </w:tcPr>
          <w:p w14:paraId="24B27FEF" w14:textId="77777777" w:rsidR="006F5A99" w:rsidRPr="00C66FE7" w:rsidRDefault="006F5A99" w:rsidP="002D24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bCs/>
                <w:kern w:val="0"/>
              </w:rPr>
              <w:t>PO7 – Lifelong Learning</w:t>
            </w:r>
          </w:p>
        </w:tc>
        <w:tc>
          <w:tcPr>
            <w:tcW w:w="906" w:type="dxa"/>
            <w:textDirection w:val="btLr"/>
            <w:vAlign w:val="center"/>
            <w:hideMark/>
          </w:tcPr>
          <w:p w14:paraId="24B27FF0" w14:textId="77777777" w:rsidR="006F5A99" w:rsidRPr="00C66FE7" w:rsidRDefault="006F5A99" w:rsidP="002D24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bCs/>
                <w:kern w:val="0"/>
              </w:rPr>
              <w:t>Linked POs</w:t>
            </w:r>
          </w:p>
        </w:tc>
      </w:tr>
      <w:tr w:rsidR="006F5A99" w:rsidRPr="00C66FE7" w14:paraId="24B27FFB" w14:textId="77777777" w:rsidTr="002D24BF">
        <w:trPr>
          <w:trHeight w:val="584"/>
          <w:tblCellSpacing w:w="15" w:type="dxa"/>
        </w:trPr>
        <w:tc>
          <w:tcPr>
            <w:tcW w:w="1526" w:type="dxa"/>
            <w:vAlign w:val="center"/>
            <w:hideMark/>
          </w:tcPr>
          <w:p w14:paraId="24B27FF2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CO1</w:t>
            </w:r>
          </w:p>
        </w:tc>
        <w:tc>
          <w:tcPr>
            <w:tcW w:w="967" w:type="dxa"/>
            <w:vAlign w:val="center"/>
            <w:hideMark/>
          </w:tcPr>
          <w:p w14:paraId="24B27FF3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3</w:t>
            </w:r>
          </w:p>
        </w:tc>
        <w:tc>
          <w:tcPr>
            <w:tcW w:w="967" w:type="dxa"/>
            <w:vAlign w:val="center"/>
            <w:hideMark/>
          </w:tcPr>
          <w:p w14:paraId="24B27FF4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24B27FF5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826" w:type="dxa"/>
            <w:vAlign w:val="center"/>
            <w:hideMark/>
          </w:tcPr>
          <w:p w14:paraId="24B27FF6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1108" w:type="dxa"/>
            <w:vAlign w:val="center"/>
            <w:hideMark/>
          </w:tcPr>
          <w:p w14:paraId="24B27FF7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827" w:type="dxa"/>
            <w:vAlign w:val="center"/>
            <w:hideMark/>
          </w:tcPr>
          <w:p w14:paraId="24B27FF8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683" w:type="dxa"/>
            <w:vAlign w:val="center"/>
            <w:hideMark/>
          </w:tcPr>
          <w:p w14:paraId="24B27FF9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2</w:t>
            </w:r>
          </w:p>
        </w:tc>
        <w:tc>
          <w:tcPr>
            <w:tcW w:w="906" w:type="dxa"/>
            <w:vAlign w:val="center"/>
            <w:hideMark/>
          </w:tcPr>
          <w:p w14:paraId="24B27FFA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1,2,7</w:t>
            </w:r>
          </w:p>
        </w:tc>
      </w:tr>
      <w:tr w:rsidR="006F5A99" w:rsidRPr="00C66FE7" w14:paraId="24B28005" w14:textId="77777777" w:rsidTr="002D24BF">
        <w:trPr>
          <w:trHeight w:val="563"/>
          <w:tblCellSpacing w:w="15" w:type="dxa"/>
        </w:trPr>
        <w:tc>
          <w:tcPr>
            <w:tcW w:w="1526" w:type="dxa"/>
            <w:vAlign w:val="center"/>
            <w:hideMark/>
          </w:tcPr>
          <w:p w14:paraId="24B27FFC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CO2</w:t>
            </w:r>
          </w:p>
        </w:tc>
        <w:tc>
          <w:tcPr>
            <w:tcW w:w="967" w:type="dxa"/>
            <w:vAlign w:val="center"/>
            <w:hideMark/>
          </w:tcPr>
          <w:p w14:paraId="24B27FFD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3</w:t>
            </w:r>
          </w:p>
        </w:tc>
        <w:tc>
          <w:tcPr>
            <w:tcW w:w="967" w:type="dxa"/>
            <w:vAlign w:val="center"/>
            <w:hideMark/>
          </w:tcPr>
          <w:p w14:paraId="24B27FFE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24B27FFF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826" w:type="dxa"/>
            <w:vAlign w:val="center"/>
            <w:hideMark/>
          </w:tcPr>
          <w:p w14:paraId="24B28000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1108" w:type="dxa"/>
            <w:vAlign w:val="center"/>
            <w:hideMark/>
          </w:tcPr>
          <w:p w14:paraId="24B28001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24B28002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683" w:type="dxa"/>
            <w:vAlign w:val="center"/>
            <w:hideMark/>
          </w:tcPr>
          <w:p w14:paraId="24B28003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2</w:t>
            </w:r>
          </w:p>
        </w:tc>
        <w:tc>
          <w:tcPr>
            <w:tcW w:w="906" w:type="dxa"/>
            <w:vAlign w:val="center"/>
            <w:hideMark/>
          </w:tcPr>
          <w:p w14:paraId="24B28004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1,2,5,7</w:t>
            </w:r>
          </w:p>
        </w:tc>
      </w:tr>
      <w:tr w:rsidR="006F5A99" w:rsidRPr="00C66FE7" w14:paraId="24B2800F" w14:textId="77777777" w:rsidTr="002D24BF">
        <w:trPr>
          <w:trHeight w:val="563"/>
          <w:tblCellSpacing w:w="15" w:type="dxa"/>
        </w:trPr>
        <w:tc>
          <w:tcPr>
            <w:tcW w:w="1526" w:type="dxa"/>
            <w:vAlign w:val="center"/>
            <w:hideMark/>
          </w:tcPr>
          <w:p w14:paraId="24B28006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CO3</w:t>
            </w:r>
          </w:p>
        </w:tc>
        <w:tc>
          <w:tcPr>
            <w:tcW w:w="967" w:type="dxa"/>
            <w:vAlign w:val="center"/>
            <w:hideMark/>
          </w:tcPr>
          <w:p w14:paraId="24B28007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3</w:t>
            </w:r>
          </w:p>
        </w:tc>
        <w:tc>
          <w:tcPr>
            <w:tcW w:w="967" w:type="dxa"/>
            <w:vAlign w:val="center"/>
            <w:hideMark/>
          </w:tcPr>
          <w:p w14:paraId="24B28008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827" w:type="dxa"/>
            <w:vAlign w:val="center"/>
            <w:hideMark/>
          </w:tcPr>
          <w:p w14:paraId="24B28009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826" w:type="dxa"/>
            <w:vAlign w:val="center"/>
            <w:hideMark/>
          </w:tcPr>
          <w:p w14:paraId="24B2800A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1</w:t>
            </w:r>
          </w:p>
        </w:tc>
        <w:tc>
          <w:tcPr>
            <w:tcW w:w="1108" w:type="dxa"/>
            <w:vAlign w:val="center"/>
            <w:hideMark/>
          </w:tcPr>
          <w:p w14:paraId="24B2800B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24B2800C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683" w:type="dxa"/>
            <w:vAlign w:val="center"/>
            <w:hideMark/>
          </w:tcPr>
          <w:p w14:paraId="24B2800D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2</w:t>
            </w:r>
          </w:p>
        </w:tc>
        <w:tc>
          <w:tcPr>
            <w:tcW w:w="906" w:type="dxa"/>
            <w:vAlign w:val="center"/>
            <w:hideMark/>
          </w:tcPr>
          <w:p w14:paraId="24B2800E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1,4,5,7</w:t>
            </w:r>
          </w:p>
        </w:tc>
      </w:tr>
      <w:tr w:rsidR="006F5A99" w:rsidRPr="00C66FE7" w14:paraId="24B28019" w14:textId="77777777" w:rsidTr="002D24BF">
        <w:trPr>
          <w:trHeight w:val="584"/>
          <w:tblCellSpacing w:w="15" w:type="dxa"/>
        </w:trPr>
        <w:tc>
          <w:tcPr>
            <w:tcW w:w="1526" w:type="dxa"/>
            <w:vAlign w:val="center"/>
            <w:hideMark/>
          </w:tcPr>
          <w:p w14:paraId="24B28010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CO4</w:t>
            </w:r>
          </w:p>
        </w:tc>
        <w:tc>
          <w:tcPr>
            <w:tcW w:w="967" w:type="dxa"/>
            <w:vAlign w:val="center"/>
            <w:hideMark/>
          </w:tcPr>
          <w:p w14:paraId="24B28011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3</w:t>
            </w:r>
          </w:p>
        </w:tc>
        <w:tc>
          <w:tcPr>
            <w:tcW w:w="967" w:type="dxa"/>
            <w:vAlign w:val="center"/>
            <w:hideMark/>
          </w:tcPr>
          <w:p w14:paraId="24B28012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827" w:type="dxa"/>
            <w:vAlign w:val="center"/>
            <w:hideMark/>
          </w:tcPr>
          <w:p w14:paraId="24B28013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826" w:type="dxa"/>
            <w:vAlign w:val="center"/>
            <w:hideMark/>
          </w:tcPr>
          <w:p w14:paraId="24B28014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1</w:t>
            </w:r>
          </w:p>
        </w:tc>
        <w:tc>
          <w:tcPr>
            <w:tcW w:w="1108" w:type="dxa"/>
            <w:vAlign w:val="center"/>
            <w:hideMark/>
          </w:tcPr>
          <w:p w14:paraId="24B28015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827" w:type="dxa"/>
            <w:vAlign w:val="center"/>
            <w:hideMark/>
          </w:tcPr>
          <w:p w14:paraId="24B28016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683" w:type="dxa"/>
            <w:vAlign w:val="center"/>
            <w:hideMark/>
          </w:tcPr>
          <w:p w14:paraId="24B28017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2</w:t>
            </w:r>
          </w:p>
        </w:tc>
        <w:tc>
          <w:tcPr>
            <w:tcW w:w="906" w:type="dxa"/>
            <w:vAlign w:val="center"/>
            <w:hideMark/>
          </w:tcPr>
          <w:p w14:paraId="24B28018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1,4,7</w:t>
            </w:r>
          </w:p>
        </w:tc>
      </w:tr>
      <w:tr w:rsidR="006F5A99" w:rsidRPr="00C66FE7" w14:paraId="24B28023" w14:textId="77777777" w:rsidTr="002D24BF">
        <w:trPr>
          <w:trHeight w:val="563"/>
          <w:tblCellSpacing w:w="15" w:type="dxa"/>
        </w:trPr>
        <w:tc>
          <w:tcPr>
            <w:tcW w:w="1526" w:type="dxa"/>
            <w:vAlign w:val="center"/>
            <w:hideMark/>
          </w:tcPr>
          <w:p w14:paraId="24B2801A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CO5</w:t>
            </w:r>
          </w:p>
        </w:tc>
        <w:tc>
          <w:tcPr>
            <w:tcW w:w="967" w:type="dxa"/>
            <w:vAlign w:val="center"/>
            <w:hideMark/>
          </w:tcPr>
          <w:p w14:paraId="24B2801B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3</w:t>
            </w:r>
          </w:p>
        </w:tc>
        <w:tc>
          <w:tcPr>
            <w:tcW w:w="967" w:type="dxa"/>
            <w:vAlign w:val="center"/>
            <w:hideMark/>
          </w:tcPr>
          <w:p w14:paraId="24B2801C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24B2801D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826" w:type="dxa"/>
            <w:vAlign w:val="center"/>
            <w:hideMark/>
          </w:tcPr>
          <w:p w14:paraId="24B2801E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1</w:t>
            </w:r>
          </w:p>
        </w:tc>
        <w:tc>
          <w:tcPr>
            <w:tcW w:w="1108" w:type="dxa"/>
            <w:vAlign w:val="center"/>
            <w:hideMark/>
          </w:tcPr>
          <w:p w14:paraId="24B2801F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827" w:type="dxa"/>
            <w:vAlign w:val="center"/>
            <w:hideMark/>
          </w:tcPr>
          <w:p w14:paraId="24B28020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683" w:type="dxa"/>
            <w:vAlign w:val="center"/>
            <w:hideMark/>
          </w:tcPr>
          <w:p w14:paraId="24B28021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2</w:t>
            </w:r>
          </w:p>
        </w:tc>
        <w:tc>
          <w:tcPr>
            <w:tcW w:w="906" w:type="dxa"/>
            <w:vAlign w:val="center"/>
            <w:hideMark/>
          </w:tcPr>
          <w:p w14:paraId="24B28022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1,2,4,7</w:t>
            </w:r>
          </w:p>
        </w:tc>
      </w:tr>
      <w:tr w:rsidR="006F5A99" w:rsidRPr="00C66FE7" w14:paraId="24B2802D" w14:textId="77777777" w:rsidTr="002D24BF">
        <w:trPr>
          <w:trHeight w:val="584"/>
          <w:tblCellSpacing w:w="15" w:type="dxa"/>
        </w:trPr>
        <w:tc>
          <w:tcPr>
            <w:tcW w:w="1526" w:type="dxa"/>
            <w:vAlign w:val="center"/>
            <w:hideMark/>
          </w:tcPr>
          <w:p w14:paraId="24B28024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CO6</w:t>
            </w:r>
          </w:p>
        </w:tc>
        <w:tc>
          <w:tcPr>
            <w:tcW w:w="967" w:type="dxa"/>
            <w:vAlign w:val="center"/>
            <w:hideMark/>
          </w:tcPr>
          <w:p w14:paraId="24B28025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3</w:t>
            </w:r>
          </w:p>
        </w:tc>
        <w:tc>
          <w:tcPr>
            <w:tcW w:w="967" w:type="dxa"/>
            <w:vAlign w:val="center"/>
            <w:hideMark/>
          </w:tcPr>
          <w:p w14:paraId="24B28026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827" w:type="dxa"/>
            <w:vAlign w:val="center"/>
            <w:hideMark/>
          </w:tcPr>
          <w:p w14:paraId="24B28027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826" w:type="dxa"/>
            <w:vAlign w:val="center"/>
            <w:hideMark/>
          </w:tcPr>
          <w:p w14:paraId="24B28028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1</w:t>
            </w:r>
          </w:p>
        </w:tc>
        <w:tc>
          <w:tcPr>
            <w:tcW w:w="1108" w:type="dxa"/>
            <w:vAlign w:val="center"/>
            <w:hideMark/>
          </w:tcPr>
          <w:p w14:paraId="24B28029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24B2802A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–</w:t>
            </w:r>
          </w:p>
        </w:tc>
        <w:tc>
          <w:tcPr>
            <w:tcW w:w="683" w:type="dxa"/>
            <w:vAlign w:val="center"/>
            <w:hideMark/>
          </w:tcPr>
          <w:p w14:paraId="24B2802B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2</w:t>
            </w:r>
          </w:p>
        </w:tc>
        <w:tc>
          <w:tcPr>
            <w:tcW w:w="906" w:type="dxa"/>
            <w:vAlign w:val="center"/>
            <w:hideMark/>
          </w:tcPr>
          <w:p w14:paraId="24B2802C" w14:textId="77777777" w:rsidR="006F5A99" w:rsidRPr="00C66FE7" w:rsidRDefault="006F5A99" w:rsidP="002D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C66FE7">
              <w:rPr>
                <w:rFonts w:ascii="Times New Roman" w:eastAsia="Times New Roman" w:hAnsi="Times New Roman" w:cs="Times New Roman"/>
                <w:kern w:val="0"/>
              </w:rPr>
              <w:t>1,4,5,7</w:t>
            </w:r>
          </w:p>
        </w:tc>
      </w:tr>
    </w:tbl>
    <w:p w14:paraId="24B28038" w14:textId="77777777" w:rsidR="00F73212" w:rsidRDefault="00F73212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39" w14:textId="77777777" w:rsidR="006F5A99" w:rsidRDefault="006F5A99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  <w:t>CO PO MAPPING</w:t>
      </w:r>
    </w:p>
    <w:p w14:paraId="24B2808A" w14:textId="77777777" w:rsidR="006F5A99" w:rsidRDefault="006F5A99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8B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8C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8D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8E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8F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90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91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92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93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94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95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96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97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98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6D92DFF3" w14:textId="77777777" w:rsidR="00955791" w:rsidRDefault="00955791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716B836" w14:textId="77777777" w:rsidR="00955791" w:rsidRDefault="00955791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4AAA50A2" w14:textId="77777777" w:rsidR="00955791" w:rsidRDefault="00955791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09FE4784" w14:textId="77777777" w:rsidR="00955791" w:rsidRDefault="00955791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546230F2" w14:textId="77777777" w:rsidR="00955791" w:rsidRDefault="00955791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549D795F" w14:textId="77777777" w:rsidR="00955791" w:rsidRDefault="00955791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72F78450" w14:textId="77777777" w:rsidR="00955791" w:rsidRDefault="00955791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99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9A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tbl>
      <w:tblPr>
        <w:tblStyle w:val="TableGrid"/>
        <w:tblpPr w:leftFromText="180" w:rightFromText="180" w:vertAnchor="text" w:horzAnchor="margin" w:tblpY="241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F74A5D" w14:paraId="24B2809C" w14:textId="77777777" w:rsidTr="00F74A5D"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24B2809B" w14:textId="77777777" w:rsidR="00F74A5D" w:rsidRDefault="00F74A5D" w:rsidP="00E71D8C">
            <w:pPr>
              <w:spacing w:line="240" w:lineRule="auto"/>
              <w:rPr>
                <w:rFonts w:ascii="Times New Roman" w:hAnsi="Times New Roman"/>
                <w:sz w:val="22"/>
                <w:szCs w:val="22"/>
                <w:lang w:val="en-US" w:eastAsia="en-US" w:bidi="te-IN"/>
              </w:rPr>
            </w:pPr>
            <w:r>
              <w:rPr>
                <w:rFonts w:ascii="Times New Roman" w:hAnsi="Times New Roman"/>
                <w:b/>
              </w:rPr>
              <w:lastRenderedPageBreak/>
              <w:t>Course Content and Blue Print of Marks for SEE</w:t>
            </w:r>
          </w:p>
        </w:tc>
      </w:tr>
    </w:tbl>
    <w:p w14:paraId="24B2809D" w14:textId="77777777" w:rsidR="00F74A5D" w:rsidRDefault="00F74A5D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tbl>
      <w:tblPr>
        <w:tblStyle w:val="TableGrid"/>
        <w:tblpPr w:leftFromText="180" w:rightFromText="180" w:vertAnchor="text" w:horzAnchor="margin" w:tblpY="397"/>
        <w:tblW w:w="8790" w:type="dxa"/>
        <w:tblLayout w:type="fixed"/>
        <w:tblLook w:val="04A0" w:firstRow="1" w:lastRow="0" w:firstColumn="1" w:lastColumn="0" w:noHBand="0" w:noVBand="1"/>
      </w:tblPr>
      <w:tblGrid>
        <w:gridCol w:w="846"/>
        <w:gridCol w:w="2695"/>
        <w:gridCol w:w="852"/>
        <w:gridCol w:w="708"/>
        <w:gridCol w:w="567"/>
        <w:gridCol w:w="994"/>
        <w:gridCol w:w="1135"/>
        <w:gridCol w:w="993"/>
      </w:tblGrid>
      <w:tr w:rsidR="007A4CB7" w14:paraId="24B280A2" w14:textId="77777777" w:rsidTr="00C2129B">
        <w:trPr>
          <w:trHeight w:val="422"/>
        </w:trPr>
        <w:tc>
          <w:tcPr>
            <w:tcW w:w="8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9E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lang w:val="en-US" w:eastAsia="en-US" w:bidi="te-IN"/>
              </w:rPr>
            </w:pPr>
            <w:r>
              <w:rPr>
                <w:rFonts w:ascii="Times New Roman" w:hAnsi="Times New Roman"/>
                <w:b/>
                <w:bCs/>
              </w:rPr>
              <w:t>UNIT NO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9F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lang w:val="en-US" w:eastAsia="en-US" w:bidi="te-IN"/>
              </w:rPr>
            </w:pPr>
            <w:r>
              <w:rPr>
                <w:rFonts w:ascii="Times New Roman" w:hAnsi="Times New Roman"/>
                <w:b/>
                <w:bCs/>
              </w:rPr>
              <w:t>UNIT NAME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A0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lang w:val="en-US" w:eastAsia="en-US" w:bidi="te-IN"/>
              </w:rPr>
            </w:pPr>
            <w:r>
              <w:rPr>
                <w:rFonts w:ascii="Times New Roman" w:hAnsi="Times New Roman"/>
                <w:b/>
                <w:bCs/>
              </w:rPr>
              <w:t>PERIODS</w:t>
            </w:r>
          </w:p>
        </w:tc>
        <w:tc>
          <w:tcPr>
            <w:tcW w:w="439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A1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lang w:val="en-US" w:eastAsia="en-US" w:bidi="te-IN"/>
              </w:rPr>
            </w:pPr>
            <w:r>
              <w:rPr>
                <w:rFonts w:ascii="Times New Roman" w:hAnsi="Times New Roman"/>
                <w:b/>
                <w:bCs/>
              </w:rPr>
              <w:t>questions to be set for SEE</w:t>
            </w:r>
          </w:p>
        </w:tc>
      </w:tr>
      <w:tr w:rsidR="007A4CB7" w14:paraId="24B280A9" w14:textId="77777777" w:rsidTr="00C2129B">
        <w:trPr>
          <w:trHeight w:val="260"/>
        </w:trPr>
        <w:tc>
          <w:tcPr>
            <w:tcW w:w="353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A3" w14:textId="77777777" w:rsidR="007A4CB7" w:rsidRDefault="007A4CB7" w:rsidP="00C2129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n-US" w:eastAsia="en-US" w:bidi="te-I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A4" w14:textId="77777777" w:rsidR="007A4CB7" w:rsidRDefault="007A4CB7" w:rsidP="00C2129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n-US" w:eastAsia="en-US" w:bidi="te-I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A5" w14:textId="77777777" w:rsidR="007A4CB7" w:rsidRDefault="007A4CB7" w:rsidP="00C2129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n-US" w:eastAsia="en-US" w:bidi="te-IN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A6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lang w:val="en-US" w:eastAsia="en-US" w:bidi="te-IN"/>
              </w:rPr>
            </w:pPr>
            <w:r>
              <w:rPr>
                <w:rFonts w:ascii="Times New Roman" w:hAnsi="Times New Roman"/>
                <w:b/>
                <w:bCs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A7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lang w:val="en-US" w:eastAsia="en-US" w:bidi="te-IN"/>
              </w:rPr>
            </w:pPr>
            <w:r>
              <w:rPr>
                <w:rFonts w:ascii="Times New Roman" w:hAnsi="Times New Roman"/>
                <w:b/>
                <w:bCs/>
              </w:rPr>
              <w:t>U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A8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lang w:val="en-US" w:eastAsia="en-US" w:bidi="te-IN"/>
              </w:rPr>
            </w:pPr>
            <w:r>
              <w:rPr>
                <w:rFonts w:ascii="Times New Roman" w:hAnsi="Times New Roman"/>
                <w:b/>
                <w:bCs/>
              </w:rPr>
              <w:t>A</w:t>
            </w:r>
          </w:p>
        </w:tc>
      </w:tr>
      <w:tr w:rsidR="007A4CB7" w14:paraId="24B280B1" w14:textId="77777777" w:rsidTr="00C2129B">
        <w:trPr>
          <w:trHeight w:val="260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AA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AB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 w:rsidRPr="007A4CB7">
              <w:rPr>
                <w:rFonts w:ascii="Times New Roman" w:hAnsi="Times New Roman"/>
              </w:rPr>
              <w:t>Stones, Bricks &amp; Tiles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AC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eastAsia="en-US" w:bidi="te-I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7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AD" w14:textId="77777777" w:rsidR="007A4CB7" w:rsidRDefault="00600C9B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Q</w:t>
            </w:r>
            <w:r w:rsidR="007A4CB7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AE" w14:textId="77777777" w:rsidR="007A4CB7" w:rsidRDefault="00600C9B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Q</w:t>
            </w:r>
            <w:r w:rsidR="007A4CB7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AF" w14:textId="77777777" w:rsidR="007A4CB7" w:rsidRDefault="00600C9B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Q</w:t>
            </w:r>
            <w:r w:rsidR="007A4CB7">
              <w:rPr>
                <w:rFonts w:ascii="Times New Roman" w:hAnsi="Times New Roman"/>
              </w:rPr>
              <w:t>9(a)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B0" w14:textId="77777777" w:rsidR="007A4CB7" w:rsidRDefault="00600C9B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Q</w:t>
            </w:r>
            <w:r w:rsidR="007A4CB7">
              <w:rPr>
                <w:rFonts w:ascii="Times New Roman" w:hAnsi="Times New Roman"/>
              </w:rPr>
              <w:t>13(a)</w:t>
            </w:r>
          </w:p>
        </w:tc>
      </w:tr>
      <w:tr w:rsidR="007A4CB7" w14:paraId="24B280B9" w14:textId="77777777" w:rsidTr="00C2129B">
        <w:trPr>
          <w:trHeight w:val="260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B2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B3" w14:textId="77777777" w:rsidR="007A4CB7" w:rsidRDefault="007A4CB7" w:rsidP="00C2129B">
            <w:pPr>
              <w:spacing w:after="160" w:line="256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 w:rsidRPr="007A4CB7">
              <w:rPr>
                <w:rFonts w:ascii="Times New Roman" w:hAnsi="Times New Roman"/>
              </w:rPr>
              <w:t>Cement, Cement mortar and Concrete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B4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eastAsia="en-US" w:bidi="te-I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B5" w14:textId="77777777" w:rsidR="007A4CB7" w:rsidRDefault="007A4CB7" w:rsidP="00C2129B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  <w:tc>
          <w:tcPr>
            <w:tcW w:w="255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B6" w14:textId="77777777" w:rsidR="007A4CB7" w:rsidRDefault="007A4CB7" w:rsidP="00C2129B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B7" w14:textId="77777777" w:rsidR="007A4CB7" w:rsidRDefault="007A4CB7" w:rsidP="00C2129B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B8" w14:textId="77777777" w:rsidR="007A4CB7" w:rsidRDefault="007A4CB7" w:rsidP="00C2129B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</w:tr>
      <w:tr w:rsidR="007A4CB7" w14:paraId="24B280C1" w14:textId="77777777" w:rsidTr="00C2129B">
        <w:trPr>
          <w:trHeight w:val="316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BA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BB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 w:rsidRPr="007A4CB7">
              <w:rPr>
                <w:rFonts w:ascii="Times New Roman" w:hAnsi="Times New Roman"/>
              </w:rPr>
              <w:t>Timber and Surface Protective Materials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BC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eastAsia="en-US" w:bidi="te-I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BD" w14:textId="77777777" w:rsidR="007A4CB7" w:rsidRDefault="007A4CB7" w:rsidP="00C2129B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BE" w14:textId="77777777" w:rsidR="007A4CB7" w:rsidRDefault="00600C9B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Q</w:t>
            </w:r>
            <w:r w:rsidR="007A4CB7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BF" w14:textId="77777777" w:rsidR="007A4CB7" w:rsidRDefault="00600C9B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Q</w:t>
            </w:r>
            <w:r w:rsidR="007A4CB7">
              <w:rPr>
                <w:rFonts w:ascii="Times New Roman" w:hAnsi="Times New Roman"/>
              </w:rPr>
              <w:t>10(a)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C0" w14:textId="77777777" w:rsidR="007A4CB7" w:rsidRDefault="00600C9B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Q</w:t>
            </w:r>
            <w:r w:rsidR="007A4CB7">
              <w:rPr>
                <w:rFonts w:ascii="Times New Roman" w:hAnsi="Times New Roman"/>
              </w:rPr>
              <w:t>14(a)</w:t>
            </w:r>
          </w:p>
        </w:tc>
      </w:tr>
      <w:tr w:rsidR="007A4CB7" w14:paraId="24B280C9" w14:textId="77777777" w:rsidTr="00C2129B">
        <w:trPr>
          <w:trHeight w:val="260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C2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C3" w14:textId="77777777" w:rsidR="007A4CB7" w:rsidRDefault="007A4CB7" w:rsidP="00C2129B">
            <w:pPr>
              <w:spacing w:after="160" w:line="256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 w:rsidRPr="007A4CB7">
              <w:rPr>
                <w:rFonts w:ascii="Times New Roman" w:hAnsi="Times New Roman"/>
              </w:rPr>
              <w:t>Classification of Buildings, foundations and Masonry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C4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eastAsia="en-US" w:bidi="te-I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C5" w14:textId="77777777" w:rsidR="007A4CB7" w:rsidRDefault="007A4CB7" w:rsidP="00C2129B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  <w:tc>
          <w:tcPr>
            <w:tcW w:w="255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C6" w14:textId="77777777" w:rsidR="007A4CB7" w:rsidRDefault="007A4CB7" w:rsidP="00C2129B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C7" w14:textId="77777777" w:rsidR="007A4CB7" w:rsidRDefault="007A4CB7" w:rsidP="00C2129B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C8" w14:textId="77777777" w:rsidR="007A4CB7" w:rsidRDefault="007A4CB7" w:rsidP="00C2129B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</w:tr>
      <w:tr w:rsidR="007A4CB7" w14:paraId="24B280D2" w14:textId="77777777" w:rsidTr="00C2129B">
        <w:trPr>
          <w:trHeight w:val="260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CA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CB" w14:textId="77777777" w:rsidR="007A4CB7" w:rsidRDefault="007A4CB7" w:rsidP="00C2129B">
            <w:pPr>
              <w:spacing w:after="160" w:line="256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 w:rsidRPr="007A4CB7">
              <w:rPr>
                <w:rFonts w:ascii="Times New Roman" w:hAnsi="Times New Roman"/>
              </w:rPr>
              <w:t>Building components &amp; Protective finishes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CC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eastAsia="en-US" w:bidi="te-I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CD" w14:textId="77777777" w:rsidR="007A4CB7" w:rsidRDefault="007A4CB7" w:rsidP="00C2129B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CE" w14:textId="77777777" w:rsidR="007A4CB7" w:rsidRDefault="00600C9B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Q</w:t>
            </w:r>
            <w:r w:rsidR="007A4CB7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CF" w14:textId="77777777" w:rsidR="007A4CB7" w:rsidRDefault="00600C9B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Q5, Q</w:t>
            </w:r>
            <w:r w:rsidR="007A4CB7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D0" w14:textId="77777777" w:rsidR="007A4CB7" w:rsidRDefault="00600C9B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Q9(b),                        Q11(a),  Q</w:t>
            </w:r>
            <w:r w:rsidR="007A4CB7">
              <w:rPr>
                <w:rFonts w:ascii="Times New Roman" w:hAnsi="Times New Roman"/>
              </w:rPr>
              <w:t>11(b)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D1" w14:textId="77777777" w:rsidR="007A4CB7" w:rsidRDefault="00600C9B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Q13(b),                        Q15(a),  Q</w:t>
            </w:r>
            <w:r w:rsidR="007A4CB7">
              <w:rPr>
                <w:rFonts w:ascii="Times New Roman" w:hAnsi="Times New Roman"/>
              </w:rPr>
              <w:t>15(b)</w:t>
            </w:r>
          </w:p>
        </w:tc>
      </w:tr>
      <w:tr w:rsidR="007A4CB7" w14:paraId="24B280DC" w14:textId="77777777" w:rsidTr="00C2129B">
        <w:trPr>
          <w:trHeight w:val="260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D3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D4" w14:textId="77777777" w:rsidR="007A4CB7" w:rsidRPr="007A4CB7" w:rsidRDefault="007A4CB7" w:rsidP="00C2129B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7A4CB7">
              <w:rPr>
                <w:rFonts w:ascii="Times New Roman" w:hAnsi="Times New Roman"/>
                <w:bCs/>
              </w:rPr>
              <w:t>Green Building Concepts</w:t>
            </w:r>
          </w:p>
          <w:p w14:paraId="24B280D5" w14:textId="77777777" w:rsidR="007A4CB7" w:rsidRDefault="007A4CB7" w:rsidP="00C2129B">
            <w:pPr>
              <w:spacing w:after="160" w:line="256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D6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eastAsia="en-US" w:bidi="te-I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D7" w14:textId="77777777" w:rsidR="007A4CB7" w:rsidRDefault="007A4CB7" w:rsidP="00C2129B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D8" w14:textId="77777777" w:rsidR="007A4CB7" w:rsidRDefault="007A4CB7" w:rsidP="00C2129B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D9" w14:textId="77777777" w:rsidR="007A4CB7" w:rsidRDefault="00600C9B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Q7, Q</w:t>
            </w:r>
            <w:r w:rsidR="007A4CB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DA" w14:textId="77777777" w:rsidR="007A4CB7" w:rsidRDefault="00600C9B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Q10(b),                        Q12(a),  Q</w:t>
            </w:r>
            <w:r w:rsidR="007A4CB7">
              <w:rPr>
                <w:rFonts w:ascii="Times New Roman" w:hAnsi="Times New Roman"/>
              </w:rPr>
              <w:t>12(b)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DB" w14:textId="77777777" w:rsidR="007A4CB7" w:rsidRDefault="00600C9B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Q14(b),                        Q16(a),  Q</w:t>
            </w:r>
            <w:r w:rsidR="007A4CB7">
              <w:rPr>
                <w:rFonts w:ascii="Times New Roman" w:hAnsi="Times New Roman"/>
              </w:rPr>
              <w:t>16(b)</w:t>
            </w:r>
          </w:p>
        </w:tc>
      </w:tr>
      <w:tr w:rsidR="007A4CB7" w14:paraId="24B280E2" w14:textId="77777777" w:rsidTr="00C2129B">
        <w:trPr>
          <w:trHeight w:val="260"/>
        </w:trPr>
        <w:tc>
          <w:tcPr>
            <w:tcW w:w="35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DD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DE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eastAsia="en-US" w:bidi="te-I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DF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E0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B280E1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7A4CB7" w14:paraId="24B280E8" w14:textId="77777777" w:rsidTr="00C2129B">
        <w:trPr>
          <w:trHeight w:val="260"/>
        </w:trPr>
        <w:tc>
          <w:tcPr>
            <w:tcW w:w="35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280E3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280E4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eastAsia="en-US" w:bidi="te-IN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280E5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280E6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280E7" w14:textId="77777777" w:rsidR="007A4CB7" w:rsidRDefault="007A4CB7" w:rsidP="00C2129B">
            <w:pPr>
              <w:spacing w:line="240" w:lineRule="atLeast"/>
              <w:jc w:val="center"/>
              <w:rPr>
                <w:rFonts w:ascii="Times New Roman" w:hAnsi="Times New Roman"/>
                <w:lang w:val="en-US" w:eastAsia="en-US" w:bidi="te-IN"/>
              </w:rPr>
            </w:pPr>
          </w:p>
        </w:tc>
      </w:tr>
    </w:tbl>
    <w:p w14:paraId="24B280E9" w14:textId="77777777" w:rsidR="006F5A99" w:rsidRPr="001743AE" w:rsidRDefault="006F5A99" w:rsidP="006F5A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</w:rPr>
      </w:pPr>
    </w:p>
    <w:p w14:paraId="24B280EA" w14:textId="77777777" w:rsidR="00F74A5D" w:rsidRDefault="00F74A5D" w:rsidP="00E93399">
      <w:pPr>
        <w:jc w:val="both"/>
        <w:rPr>
          <w:rFonts w:ascii="Times New Roman" w:eastAsia="Times New Roman" w:hAnsi="Times New Roman" w:cs="Times New Roman"/>
          <w:b/>
          <w:color w:val="000000"/>
          <w:kern w:val="0"/>
          <w:lang w:val="en-US"/>
        </w:rPr>
      </w:pPr>
    </w:p>
    <w:p w14:paraId="24B280EB" w14:textId="77777777" w:rsidR="00F74A5D" w:rsidRDefault="00F74A5D" w:rsidP="00E93399">
      <w:pPr>
        <w:jc w:val="both"/>
        <w:rPr>
          <w:rFonts w:ascii="Times New Roman" w:eastAsia="Times New Roman" w:hAnsi="Times New Roman" w:cs="Times New Roman"/>
          <w:b/>
          <w:color w:val="000000"/>
          <w:kern w:val="0"/>
          <w:lang w:val="en-US"/>
        </w:rPr>
      </w:pPr>
    </w:p>
    <w:p w14:paraId="24B280EC" w14:textId="77777777" w:rsidR="00F74A5D" w:rsidRDefault="00F74A5D" w:rsidP="00E93399">
      <w:pPr>
        <w:jc w:val="both"/>
        <w:rPr>
          <w:rFonts w:ascii="Times New Roman" w:eastAsia="Times New Roman" w:hAnsi="Times New Roman" w:cs="Times New Roman"/>
          <w:b/>
          <w:color w:val="000000"/>
          <w:kern w:val="0"/>
          <w:lang w:val="en-US"/>
        </w:rPr>
      </w:pPr>
    </w:p>
    <w:p w14:paraId="24B280ED" w14:textId="77777777" w:rsidR="00E93399" w:rsidRDefault="007A4CB7" w:rsidP="00E93399">
      <w:pPr>
        <w:jc w:val="both"/>
        <w:rPr>
          <w:rFonts w:ascii="Times New Roman" w:eastAsia="Times New Roman" w:hAnsi="Times New Roman" w:cs="Times New Roman"/>
          <w:b/>
          <w:color w:val="000000"/>
          <w:kern w:val="0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lang w:val="en-US"/>
        </w:rPr>
        <w:t>UNIT - 1: Stones, Bricks &amp; Tiles</w:t>
      </w:r>
    </w:p>
    <w:p w14:paraId="24B280EE" w14:textId="77777777" w:rsidR="00854A62" w:rsidRPr="00854A62" w:rsidRDefault="00854A62" w:rsidP="00854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bookmarkStart w:id="0" w:name="_Hlk219365233"/>
      <w:r w:rsidRPr="00854A62">
        <w:rPr>
          <w:rFonts w:ascii="Times New Roman" w:eastAsia="Times New Roman" w:hAnsi="Times New Roman" w:cs="Times New Roman"/>
        </w:rPr>
        <w:t>Duration:</w:t>
      </w:r>
      <w:r w:rsidR="00B901CF">
        <w:rPr>
          <w:rFonts w:ascii="Times New Roman" w:eastAsia="Times New Roman" w:hAnsi="Times New Roman" w:cs="Times New Roman"/>
        </w:rPr>
        <w:t>25</w:t>
      </w:r>
      <w:r w:rsidRPr="00854A62">
        <w:rPr>
          <w:rFonts w:ascii="Times New Roman" w:eastAsia="Times New Roman" w:hAnsi="Times New Roman" w:cs="Times New Roman"/>
        </w:rPr>
        <w:t xml:space="preserve"> periods (L:</w:t>
      </w:r>
      <w:r w:rsidR="00B901CF">
        <w:rPr>
          <w:rFonts w:ascii="Times New Roman" w:eastAsia="Times New Roman" w:hAnsi="Times New Roman" w:cs="Times New Roman"/>
        </w:rPr>
        <w:t>20</w:t>
      </w:r>
      <w:r w:rsidRPr="00854A62">
        <w:rPr>
          <w:rFonts w:ascii="Times New Roman" w:eastAsia="Times New Roman" w:hAnsi="Times New Roman" w:cs="Times New Roman"/>
        </w:rPr>
        <w:t xml:space="preserve"> – T:</w:t>
      </w:r>
      <w:r w:rsidR="00B901CF">
        <w:rPr>
          <w:rFonts w:ascii="Times New Roman" w:eastAsia="Times New Roman" w:hAnsi="Times New Roman" w:cs="Times New Roman"/>
        </w:rPr>
        <w:t>5</w:t>
      </w:r>
      <w:r w:rsidRPr="00854A62">
        <w:rPr>
          <w:rFonts w:ascii="Times New Roman" w:eastAsia="Times New Roman" w:hAnsi="Times New Roman" w:cs="Times New Roman"/>
        </w:rPr>
        <w:t>)</w:t>
      </w:r>
    </w:p>
    <w:bookmarkEnd w:id="0"/>
    <w:p w14:paraId="24B280EF" w14:textId="77777777" w:rsidR="00EB1502" w:rsidRDefault="00E93399" w:rsidP="00E93399">
      <w:pPr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Classification of rocks, physical classification. </w:t>
      </w: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>-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Characteristics of good building stone. Common varieties of stones-granite, marble, Kadapa slab, Shahabad stones. Dressing of stones </w:t>
      </w:r>
      <w:r w:rsidR="00EB1502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and 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purpose. </w:t>
      </w:r>
    </w:p>
    <w:p w14:paraId="24B280F0" w14:textId="77777777" w:rsidR="00EB1502" w:rsidRDefault="00E93399" w:rsidP="00E93399">
      <w:pPr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Manufacture of bricks-Steps only ISI specification for bricks IS-1077-1971(sizes). Characteristics of good bricks. Testing of bricks as per IS-3495-1966 – tests on water absorption and compressive strength of bricks. </w:t>
      </w:r>
    </w:p>
    <w:p w14:paraId="24B280F1" w14:textId="77777777" w:rsidR="00E93399" w:rsidRDefault="00E93399" w:rsidP="00E93399">
      <w:pPr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Tiles –Types of tiles- roofing tiles (Mangalore tiles), floor tiles, Ceramic tiles, Vitrified tiles, Mormonite. Characteristics of good tiles. Characteristics of good sand, Functions of sand. Bulking of sand</w:t>
      </w:r>
      <w:r w:rsidR="00EB1502">
        <w:rPr>
          <w:rFonts w:ascii="Times New Roman" w:eastAsia="Times New Roman" w:hAnsi="Times New Roman" w:cs="Times New Roman"/>
          <w:color w:val="000000"/>
          <w:kern w:val="0"/>
          <w:lang w:bidi="en-US"/>
        </w:rPr>
        <w:t>.</w:t>
      </w:r>
    </w:p>
    <w:p w14:paraId="24B280F2" w14:textId="77777777" w:rsidR="006F5A99" w:rsidRDefault="006F5A99" w:rsidP="00E93399">
      <w:pPr>
        <w:rPr>
          <w:rFonts w:ascii="Times New Roman" w:eastAsia="Times New Roman" w:hAnsi="Times New Roman" w:cs="Times New Roman"/>
          <w:b/>
          <w:color w:val="000000"/>
          <w:kern w:val="0"/>
        </w:rPr>
      </w:pPr>
    </w:p>
    <w:p w14:paraId="24B280F3" w14:textId="77777777" w:rsidR="006F5A99" w:rsidRDefault="006F5A99" w:rsidP="00E93399">
      <w:pPr>
        <w:rPr>
          <w:rFonts w:ascii="Times New Roman" w:eastAsia="Times New Roman" w:hAnsi="Times New Roman" w:cs="Times New Roman"/>
          <w:b/>
          <w:color w:val="000000"/>
          <w:kern w:val="0"/>
        </w:rPr>
      </w:pPr>
    </w:p>
    <w:p w14:paraId="24B280F4" w14:textId="77777777" w:rsidR="00E93399" w:rsidRDefault="00E93399" w:rsidP="00E93399">
      <w:pPr>
        <w:rPr>
          <w:rFonts w:ascii="Times New Roman" w:eastAsia="Times New Roman" w:hAnsi="Times New Roman" w:cs="Times New Roman"/>
          <w:b/>
          <w:color w:val="000000"/>
          <w:kern w:val="0"/>
        </w:rPr>
      </w:pPr>
      <w:r w:rsidRPr="00332D69">
        <w:rPr>
          <w:rFonts w:ascii="Times New Roman" w:eastAsia="Times New Roman" w:hAnsi="Times New Roman" w:cs="Times New Roman"/>
          <w:b/>
          <w:color w:val="000000"/>
          <w:kern w:val="0"/>
        </w:rPr>
        <w:lastRenderedPageBreak/>
        <w:t>UNIT-2: Cement, Cement mortar and Concrete</w:t>
      </w:r>
    </w:p>
    <w:p w14:paraId="24B280F5" w14:textId="77777777" w:rsidR="00B901CF" w:rsidRPr="00854A62" w:rsidRDefault="00B901CF" w:rsidP="00B901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bookmarkStart w:id="1" w:name="_Hlk219365280"/>
      <w:r w:rsidRPr="00854A62">
        <w:rPr>
          <w:rFonts w:ascii="Times New Roman" w:eastAsia="Times New Roman" w:hAnsi="Times New Roman" w:cs="Times New Roman"/>
        </w:rPr>
        <w:t>Duration:</w:t>
      </w:r>
      <w:r>
        <w:rPr>
          <w:rFonts w:ascii="Times New Roman" w:eastAsia="Times New Roman" w:hAnsi="Times New Roman" w:cs="Times New Roman"/>
        </w:rPr>
        <w:t>25</w:t>
      </w:r>
      <w:r w:rsidRPr="00854A62">
        <w:rPr>
          <w:rFonts w:ascii="Times New Roman" w:eastAsia="Times New Roman" w:hAnsi="Times New Roman" w:cs="Times New Roman"/>
        </w:rPr>
        <w:t xml:space="preserve"> periods (L:</w:t>
      </w:r>
      <w:r>
        <w:rPr>
          <w:rFonts w:ascii="Times New Roman" w:eastAsia="Times New Roman" w:hAnsi="Times New Roman" w:cs="Times New Roman"/>
        </w:rPr>
        <w:t>20</w:t>
      </w:r>
      <w:r w:rsidRPr="00854A62">
        <w:rPr>
          <w:rFonts w:ascii="Times New Roman" w:eastAsia="Times New Roman" w:hAnsi="Times New Roman" w:cs="Times New Roman"/>
        </w:rPr>
        <w:t xml:space="preserve"> – T:</w:t>
      </w:r>
      <w:r>
        <w:rPr>
          <w:rFonts w:ascii="Times New Roman" w:eastAsia="Times New Roman" w:hAnsi="Times New Roman" w:cs="Times New Roman"/>
        </w:rPr>
        <w:t>5</w:t>
      </w:r>
      <w:r w:rsidRPr="00854A62">
        <w:rPr>
          <w:rFonts w:ascii="Times New Roman" w:eastAsia="Times New Roman" w:hAnsi="Times New Roman" w:cs="Times New Roman"/>
        </w:rPr>
        <w:t>)</w:t>
      </w:r>
    </w:p>
    <w:bookmarkEnd w:id="1"/>
    <w:p w14:paraId="24B280F6" w14:textId="77777777" w:rsidR="0062663E" w:rsidRDefault="00E93399" w:rsidP="00BD31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Cement, Cement mortar and Concrete </w:t>
      </w: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>-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Chemical composition of </w:t>
      </w:r>
      <w:r w:rsidR="00EB1502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cement. Method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of manufacture of cement – Dry </w:t>
      </w:r>
      <w:r w:rsidR="00EB1502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process (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Flow chart only</w:t>
      </w:r>
      <w:r w:rsidR="00EB1502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). Classification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of cement – ordinary Portland cement, quick setting cement, white cement –Rapid hardening cement, Low heat cement, High alumina cement, Blast furnace slag cement and Pozzolana cement – uses of different types of cement. Tests for cement as per ISI – fineness, consistency, setting time, soundness tests. </w:t>
      </w:r>
    </w:p>
    <w:p w14:paraId="24B280F7" w14:textId="77777777" w:rsidR="00EB1502" w:rsidRDefault="000D35B6" w:rsidP="00BD31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Aggregates 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–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Define Fine aggregate and </w:t>
      </w:r>
      <w:r w:rsidR="00EB1502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coarse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aggregate </w:t>
      </w: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and their properties. 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Mortar – List Classification of mortar –Cement mortar, </w:t>
      </w:r>
      <w:proofErr w:type="spellStart"/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Surkhi</w:t>
      </w:r>
      <w:proofErr w:type="spellEnd"/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Mortar, Blended mortar. Different proportions of mortars for various works. Preparation of cement mortar. </w:t>
      </w:r>
    </w:p>
    <w:p w14:paraId="24B280F8" w14:textId="77777777" w:rsidR="00EB1502" w:rsidRDefault="006D3E87" w:rsidP="00BD31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>Concrete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–</w:t>
      </w: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Ingredients of plain concrete</w:t>
      </w: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</w:t>
      </w:r>
      <w:r w:rsidR="00EB1502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and reinforced concrete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. Proportioning – usual proportions for different items of work-C.C.bed, Footings, Columns, Slabs &amp; Beams for ordinary </w:t>
      </w:r>
      <w:r w:rsidR="00EB1502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buildings...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Water cement ratio – factors effecting water cement </w:t>
      </w:r>
      <w:r w:rsidR="0062663E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ratio. </w:t>
      </w:r>
    </w:p>
    <w:p w14:paraId="24B280F9" w14:textId="77777777" w:rsidR="00564311" w:rsidRPr="00564311" w:rsidRDefault="00EB1502" w:rsidP="00BD31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Define </w:t>
      </w:r>
      <w:r w:rsidR="0062663E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Workability. Admixtures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– types – 1) Chemical admixtures – Plasticizers (water reducers), super plasticizers, air entraining agents, </w:t>
      </w:r>
      <w:r w:rsidR="0062663E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accelerators and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retarders 2) Mineral admixtures – Pozzolanas -fly ash, blast furnace slag, silica fume and rice husk. </w:t>
      </w:r>
    </w:p>
    <w:p w14:paraId="24B280FA" w14:textId="77777777" w:rsidR="00E93399" w:rsidRDefault="00E93399" w:rsidP="00E93399">
      <w:pPr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 w:rsidRPr="009D0513">
        <w:rPr>
          <w:rFonts w:ascii="Times New Roman" w:eastAsia="Times New Roman" w:hAnsi="Times New Roman" w:cs="Times New Roman"/>
          <w:b/>
          <w:color w:val="000000"/>
          <w:kern w:val="0"/>
        </w:rPr>
        <w:t>UNIT 3: Timber and Surface Protective Materials</w:t>
      </w:r>
    </w:p>
    <w:p w14:paraId="24B280FB" w14:textId="77777777" w:rsidR="00B901CF" w:rsidRPr="00854A62" w:rsidRDefault="00B901CF" w:rsidP="00B901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54A62">
        <w:rPr>
          <w:rFonts w:ascii="Times New Roman" w:eastAsia="Times New Roman" w:hAnsi="Times New Roman" w:cs="Times New Roman"/>
        </w:rPr>
        <w:t>Duration:</w:t>
      </w:r>
      <w:r>
        <w:rPr>
          <w:rFonts w:ascii="Times New Roman" w:eastAsia="Times New Roman" w:hAnsi="Times New Roman" w:cs="Times New Roman"/>
        </w:rPr>
        <w:t>25</w:t>
      </w:r>
      <w:r w:rsidRPr="00854A62">
        <w:rPr>
          <w:rFonts w:ascii="Times New Roman" w:eastAsia="Times New Roman" w:hAnsi="Times New Roman" w:cs="Times New Roman"/>
        </w:rPr>
        <w:t xml:space="preserve"> periods (L:</w:t>
      </w:r>
      <w:r>
        <w:rPr>
          <w:rFonts w:ascii="Times New Roman" w:eastAsia="Times New Roman" w:hAnsi="Times New Roman" w:cs="Times New Roman"/>
        </w:rPr>
        <w:t>20</w:t>
      </w:r>
      <w:r w:rsidRPr="00854A62">
        <w:rPr>
          <w:rFonts w:ascii="Times New Roman" w:eastAsia="Times New Roman" w:hAnsi="Times New Roman" w:cs="Times New Roman"/>
        </w:rPr>
        <w:t xml:space="preserve"> – T:</w:t>
      </w:r>
      <w:r>
        <w:rPr>
          <w:rFonts w:ascii="Times New Roman" w:eastAsia="Times New Roman" w:hAnsi="Times New Roman" w:cs="Times New Roman"/>
        </w:rPr>
        <w:t>5</w:t>
      </w:r>
      <w:r w:rsidRPr="00854A62">
        <w:rPr>
          <w:rFonts w:ascii="Times New Roman" w:eastAsia="Times New Roman" w:hAnsi="Times New Roman" w:cs="Times New Roman"/>
        </w:rPr>
        <w:t>)</w:t>
      </w:r>
    </w:p>
    <w:p w14:paraId="24B280FC" w14:textId="77777777" w:rsidR="0062663E" w:rsidRDefault="00E93399" w:rsidP="0062663E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Characteristics of good timber. Seasoning of timber – Importance</w:t>
      </w: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>-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Common varieties of timber used for different items of work – Doors and windows, form work, centring with particular references of </w:t>
      </w:r>
      <w:r w:rsidR="000B3531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Telangana.</w:t>
      </w:r>
      <w:r w:rsidR="000B3531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Classifications as per IS codes.</w:t>
      </w:r>
      <w:r w:rsidR="0062663E" w:rsidRPr="00564311">
        <w:rPr>
          <w:rFonts w:ascii="Times New Roman" w:eastAsia="Times New Roman" w:hAnsi="Times New Roman" w:cs="Times New Roman"/>
          <w:kern w:val="0"/>
        </w:rPr>
        <w:t xml:space="preserve">Aluminium – properties, uses in doors, windows, curtain walls, ACP panels. </w:t>
      </w:r>
      <w:r w:rsidR="000B3531">
        <w:rPr>
          <w:rFonts w:ascii="Times New Roman" w:eastAsia="Times New Roman" w:hAnsi="Times New Roman" w:cs="Times New Roman"/>
          <w:kern w:val="0"/>
        </w:rPr>
        <w:t>WPVC doors, u</w:t>
      </w:r>
      <w:r w:rsidR="0062663E" w:rsidRPr="00564311">
        <w:rPr>
          <w:rFonts w:ascii="Times New Roman" w:eastAsia="Times New Roman" w:hAnsi="Times New Roman" w:cs="Times New Roman"/>
          <w:kern w:val="0"/>
        </w:rPr>
        <w:t>PVC – properties, applications in fenestration and piping.</w:t>
      </w:r>
    </w:p>
    <w:p w14:paraId="24B280FD" w14:textId="77777777" w:rsidR="0062663E" w:rsidRDefault="0062663E" w:rsidP="0062663E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kern w:val="0"/>
        </w:rPr>
      </w:pPr>
    </w:p>
    <w:p w14:paraId="24B280FE" w14:textId="77777777" w:rsidR="0062663E" w:rsidRPr="00564311" w:rsidRDefault="0062663E" w:rsidP="0062663E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564311">
        <w:rPr>
          <w:rFonts w:ascii="Times New Roman" w:eastAsia="Times New Roman" w:hAnsi="Times New Roman" w:cs="Times New Roman"/>
          <w:kern w:val="0"/>
        </w:rPr>
        <w:t>Acoustics – principles of sound absorption, insulation, acoustic plastering, materials (</w:t>
      </w:r>
      <w:r w:rsidR="000B3531">
        <w:rPr>
          <w:rFonts w:ascii="Times New Roman" w:eastAsia="Times New Roman" w:hAnsi="Times New Roman" w:cs="Times New Roman"/>
          <w:kern w:val="0"/>
        </w:rPr>
        <w:t>M</w:t>
      </w:r>
      <w:r w:rsidRPr="00564311">
        <w:rPr>
          <w:rFonts w:ascii="Times New Roman" w:eastAsia="Times New Roman" w:hAnsi="Times New Roman" w:cs="Times New Roman"/>
          <w:kern w:val="0"/>
        </w:rPr>
        <w:t xml:space="preserve">ineral </w:t>
      </w:r>
      <w:r w:rsidR="000B3531">
        <w:rPr>
          <w:rFonts w:ascii="Times New Roman" w:eastAsia="Times New Roman" w:hAnsi="Times New Roman" w:cs="Times New Roman"/>
          <w:kern w:val="0"/>
        </w:rPr>
        <w:t>W</w:t>
      </w:r>
      <w:r w:rsidRPr="00564311">
        <w:rPr>
          <w:rFonts w:ascii="Times New Roman" w:eastAsia="Times New Roman" w:hAnsi="Times New Roman" w:cs="Times New Roman"/>
          <w:kern w:val="0"/>
        </w:rPr>
        <w:t xml:space="preserve">ool, </w:t>
      </w:r>
      <w:r w:rsidR="000B3531">
        <w:rPr>
          <w:rFonts w:ascii="Times New Roman" w:eastAsia="Times New Roman" w:hAnsi="Times New Roman" w:cs="Times New Roman"/>
          <w:kern w:val="0"/>
        </w:rPr>
        <w:t>G</w:t>
      </w:r>
      <w:r w:rsidRPr="00564311">
        <w:rPr>
          <w:rFonts w:ascii="Times New Roman" w:eastAsia="Times New Roman" w:hAnsi="Times New Roman" w:cs="Times New Roman"/>
          <w:kern w:val="0"/>
        </w:rPr>
        <w:t xml:space="preserve">ypsum </w:t>
      </w:r>
      <w:r w:rsidR="000B3531" w:rsidRPr="00564311">
        <w:rPr>
          <w:rFonts w:ascii="Times New Roman" w:eastAsia="Times New Roman" w:hAnsi="Times New Roman" w:cs="Times New Roman"/>
          <w:kern w:val="0"/>
        </w:rPr>
        <w:t>boards,</w:t>
      </w:r>
      <w:r w:rsidR="000B3531">
        <w:rPr>
          <w:rFonts w:ascii="Times New Roman" w:eastAsia="Times New Roman" w:hAnsi="Times New Roman" w:cs="Times New Roman"/>
          <w:kern w:val="0"/>
        </w:rPr>
        <w:t xml:space="preserve"> Cement Particle boards, Magnesium Particle boards,</w:t>
      </w:r>
      <w:r w:rsidRPr="00564311">
        <w:rPr>
          <w:rFonts w:ascii="Times New Roman" w:eastAsia="Times New Roman" w:hAnsi="Times New Roman" w:cs="Times New Roman"/>
          <w:kern w:val="0"/>
        </w:rPr>
        <w:t xml:space="preserve"> PET felt).</w:t>
      </w:r>
    </w:p>
    <w:p w14:paraId="24B280FF" w14:textId="77777777" w:rsidR="0062663E" w:rsidRDefault="0062663E" w:rsidP="00BD313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</w:p>
    <w:p w14:paraId="24B28100" w14:textId="77777777" w:rsidR="00564311" w:rsidRDefault="00E93399" w:rsidP="00BD313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Composition of Paints, enamels, varnishes. Types and uses of surface protective materials like Paints, Enamels, Varnishes, Distempers, Emulsion, French polish and Wax Polish.</w:t>
      </w:r>
    </w:p>
    <w:p w14:paraId="24B28101" w14:textId="77777777" w:rsidR="00564311" w:rsidRPr="00564311" w:rsidRDefault="00564311" w:rsidP="00BD313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564311">
        <w:rPr>
          <w:rFonts w:ascii="Times New Roman" w:eastAsia="Times New Roman" w:hAnsi="Times New Roman" w:cs="Times New Roman"/>
          <w:kern w:val="0"/>
        </w:rPr>
        <w:t xml:space="preserve">Eco-friendly finishes – low-VOC paints, bio-based </w:t>
      </w:r>
      <w:r w:rsidR="00EB1502" w:rsidRPr="00564311">
        <w:rPr>
          <w:rFonts w:ascii="Times New Roman" w:eastAsia="Times New Roman" w:hAnsi="Times New Roman" w:cs="Times New Roman"/>
          <w:kern w:val="0"/>
        </w:rPr>
        <w:t>coatings. Smart</w:t>
      </w:r>
      <w:r w:rsidRPr="00564311">
        <w:rPr>
          <w:rFonts w:ascii="Times New Roman" w:eastAsia="Times New Roman" w:hAnsi="Times New Roman" w:cs="Times New Roman"/>
          <w:kern w:val="0"/>
        </w:rPr>
        <w:t xml:space="preserve"> coatings – self-cleaning, anti-graffiti, fire-retardant.</w:t>
      </w:r>
    </w:p>
    <w:p w14:paraId="24B28102" w14:textId="77777777" w:rsidR="00E93399" w:rsidRDefault="00E93399" w:rsidP="00BD313C">
      <w:pPr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</w:p>
    <w:p w14:paraId="24B28103" w14:textId="787156E2" w:rsidR="00E93399" w:rsidRDefault="00E93399" w:rsidP="00E93399">
      <w:pPr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 w:rsidRPr="00280192">
        <w:rPr>
          <w:rFonts w:ascii="Times New Roman" w:eastAsia="Times New Roman" w:hAnsi="Times New Roman" w:cs="Times New Roman"/>
          <w:b/>
          <w:color w:val="000000"/>
          <w:kern w:val="0"/>
        </w:rPr>
        <w:t>UNIT 4: Classification of Buildings,</w:t>
      </w:r>
      <w:r w:rsidR="009527B1">
        <w:rPr>
          <w:rFonts w:ascii="Times New Roman" w:eastAsia="Times New Roman" w:hAnsi="Times New Roman" w:cs="Times New Roman"/>
          <w:b/>
          <w:color w:val="000000"/>
          <w:kern w:val="0"/>
        </w:rPr>
        <w:t xml:space="preserve"> </w:t>
      </w:r>
      <w:r w:rsidRPr="00280192">
        <w:rPr>
          <w:rFonts w:ascii="Times New Roman" w:eastAsia="Times New Roman" w:hAnsi="Times New Roman" w:cs="Times New Roman"/>
          <w:b/>
          <w:color w:val="000000"/>
          <w:kern w:val="0"/>
        </w:rPr>
        <w:t xml:space="preserve">foundations and </w:t>
      </w:r>
      <w:r w:rsidR="00EB1502">
        <w:rPr>
          <w:rFonts w:ascii="Times New Roman" w:eastAsia="Times New Roman" w:hAnsi="Times New Roman" w:cs="Times New Roman"/>
          <w:b/>
          <w:color w:val="000000"/>
          <w:kern w:val="0"/>
        </w:rPr>
        <w:t>M</w:t>
      </w:r>
      <w:r w:rsidRPr="00280192">
        <w:rPr>
          <w:rFonts w:ascii="Times New Roman" w:eastAsia="Times New Roman" w:hAnsi="Times New Roman" w:cs="Times New Roman"/>
          <w:b/>
          <w:color w:val="000000"/>
          <w:kern w:val="0"/>
        </w:rPr>
        <w:t>asonry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:</w:t>
      </w:r>
    </w:p>
    <w:p w14:paraId="24B28104" w14:textId="77777777" w:rsidR="00B901CF" w:rsidRPr="00854A62" w:rsidRDefault="00B901CF" w:rsidP="00B901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54A62">
        <w:rPr>
          <w:rFonts w:ascii="Times New Roman" w:eastAsia="Times New Roman" w:hAnsi="Times New Roman" w:cs="Times New Roman"/>
        </w:rPr>
        <w:t>Duration:</w:t>
      </w:r>
      <w:r>
        <w:rPr>
          <w:rFonts w:ascii="Times New Roman" w:eastAsia="Times New Roman" w:hAnsi="Times New Roman" w:cs="Times New Roman"/>
        </w:rPr>
        <w:t>25</w:t>
      </w:r>
      <w:r w:rsidRPr="00854A62">
        <w:rPr>
          <w:rFonts w:ascii="Times New Roman" w:eastAsia="Times New Roman" w:hAnsi="Times New Roman" w:cs="Times New Roman"/>
        </w:rPr>
        <w:t xml:space="preserve"> periods (L:</w:t>
      </w:r>
      <w:r>
        <w:rPr>
          <w:rFonts w:ascii="Times New Roman" w:eastAsia="Times New Roman" w:hAnsi="Times New Roman" w:cs="Times New Roman"/>
        </w:rPr>
        <w:t>20</w:t>
      </w:r>
      <w:r w:rsidRPr="00854A62">
        <w:rPr>
          <w:rFonts w:ascii="Times New Roman" w:eastAsia="Times New Roman" w:hAnsi="Times New Roman" w:cs="Times New Roman"/>
        </w:rPr>
        <w:t xml:space="preserve"> – T:</w:t>
      </w:r>
      <w:r>
        <w:rPr>
          <w:rFonts w:ascii="Times New Roman" w:eastAsia="Times New Roman" w:hAnsi="Times New Roman" w:cs="Times New Roman"/>
        </w:rPr>
        <w:t>5</w:t>
      </w:r>
      <w:r w:rsidRPr="00854A62">
        <w:rPr>
          <w:rFonts w:ascii="Times New Roman" w:eastAsia="Times New Roman" w:hAnsi="Times New Roman" w:cs="Times New Roman"/>
        </w:rPr>
        <w:t>)</w:t>
      </w:r>
    </w:p>
    <w:p w14:paraId="24B28105" w14:textId="77777777" w:rsidR="000B3531" w:rsidRDefault="00EB1502" w:rsidP="00E93399">
      <w:pPr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Buildings, 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Component parts of a building –Their 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functions. Classification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of buildings according to National building code. </w:t>
      </w:r>
    </w:p>
    <w:p w14:paraId="24B28106" w14:textId="77777777" w:rsidR="00EB1502" w:rsidRDefault="00E93399" w:rsidP="00E93399">
      <w:pPr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lastRenderedPageBreak/>
        <w:t xml:space="preserve">Site </w:t>
      </w:r>
      <w:r w:rsidR="000B3531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investigation</w:t>
      </w:r>
      <w:r w:rsidR="000B3531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(SI) </w:t>
      </w:r>
      <w:r w:rsidR="000B3531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–</w:t>
      </w:r>
      <w:r w:rsidR="000B3531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SI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for foundation as per N.B.C, Trial pit, auger boring. Bearing capacity of soils –safe and ultimate bearing capacity. </w:t>
      </w:r>
    </w:p>
    <w:p w14:paraId="24B28107" w14:textId="77777777" w:rsidR="00E233C7" w:rsidRDefault="00EB1502" w:rsidP="00E93399">
      <w:pPr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>Foundations</w:t>
      </w:r>
      <w:r w:rsidR="000B3531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–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Spread footing for columns and walls Raft foundation. Pile foundation and uses. Different loads to be considered for the design of foundation as per IS 875 – 1987. Spread foundation – Depth of foundation by Rankine’s formula– width of foundation – Thickness of concrete bed. Construction of foundation – spread footing only. </w:t>
      </w:r>
    </w:p>
    <w:p w14:paraId="24B28108" w14:textId="77777777" w:rsidR="00EB1502" w:rsidRDefault="00E233C7" w:rsidP="00E93399">
      <w:pPr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Damp Proof course 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–</w:t>
      </w:r>
      <w:r w:rsidR="00EB1502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Causes, effects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and prevention of dampness at basement level. </w:t>
      </w:r>
    </w:p>
    <w:p w14:paraId="24B28109" w14:textId="77777777" w:rsidR="00E93399" w:rsidRDefault="00EB1502" w:rsidP="00E93399">
      <w:pPr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>Masonry</w:t>
      </w:r>
      <w:r w:rsidR="000B3531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–</w:t>
      </w: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Types, 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Classification of stone masonry –Random rubble and Coursed Rubble </w:t>
      </w:r>
      <w:r w:rsidR="00E233C7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Masonry,</w:t>
      </w:r>
      <w:r w:rsidR="000B3531">
        <w:rPr>
          <w:rFonts w:ascii="Times New Roman" w:eastAsia="Times New Roman" w:hAnsi="Times New Roman" w:cs="Times New Roman"/>
          <w:color w:val="000000"/>
          <w:kern w:val="0"/>
          <w:lang w:bidi="en-US"/>
        </w:rPr>
        <w:t>G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eneral principles to be observed while constructing stone 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masonry,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Brick Masonry – Bonds in brick masonry – (English bond only) for one brick thick wall – General principles to be observed in construction of brick masonry. </w:t>
      </w:r>
    </w:p>
    <w:p w14:paraId="24B2810A" w14:textId="77777777" w:rsidR="00F74A5D" w:rsidRDefault="00F74A5D" w:rsidP="00E93399">
      <w:pPr>
        <w:jc w:val="both"/>
        <w:rPr>
          <w:rFonts w:ascii="Times New Roman" w:eastAsia="Times New Roman" w:hAnsi="Times New Roman" w:cs="Times New Roman"/>
          <w:b/>
          <w:color w:val="000000"/>
          <w:kern w:val="0"/>
        </w:rPr>
      </w:pPr>
    </w:p>
    <w:p w14:paraId="24B2810B" w14:textId="77777777" w:rsidR="00E93399" w:rsidRDefault="00E93399" w:rsidP="00E93399">
      <w:pPr>
        <w:jc w:val="both"/>
        <w:rPr>
          <w:rFonts w:ascii="Times New Roman" w:eastAsia="Times New Roman" w:hAnsi="Times New Roman" w:cs="Times New Roman"/>
          <w:b/>
          <w:color w:val="000000"/>
          <w:kern w:val="0"/>
        </w:rPr>
      </w:pPr>
      <w:r w:rsidRPr="00685B19">
        <w:rPr>
          <w:rFonts w:ascii="Times New Roman" w:eastAsia="Times New Roman" w:hAnsi="Times New Roman" w:cs="Times New Roman"/>
          <w:b/>
          <w:color w:val="000000"/>
          <w:kern w:val="0"/>
        </w:rPr>
        <w:t xml:space="preserve">UNIT 5: </w:t>
      </w:r>
      <w:r w:rsidR="00EE6BFE">
        <w:rPr>
          <w:rFonts w:ascii="Times New Roman" w:eastAsia="Times New Roman" w:hAnsi="Times New Roman" w:cs="Times New Roman"/>
          <w:b/>
          <w:color w:val="000000"/>
          <w:kern w:val="0"/>
        </w:rPr>
        <w:t>Building c</w:t>
      </w:r>
      <w:r w:rsidR="007A4CB7">
        <w:rPr>
          <w:rFonts w:ascii="Times New Roman" w:eastAsia="Times New Roman" w:hAnsi="Times New Roman" w:cs="Times New Roman"/>
          <w:b/>
          <w:color w:val="000000"/>
          <w:kern w:val="0"/>
        </w:rPr>
        <w:t>omponents &amp; Protective finishes</w:t>
      </w:r>
    </w:p>
    <w:p w14:paraId="24B2810C" w14:textId="77777777" w:rsidR="00B901CF" w:rsidRPr="00854A62" w:rsidRDefault="00B901CF" w:rsidP="00B901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54A62">
        <w:rPr>
          <w:rFonts w:ascii="Times New Roman" w:eastAsia="Times New Roman" w:hAnsi="Times New Roman" w:cs="Times New Roman"/>
        </w:rPr>
        <w:t>Duration:</w:t>
      </w:r>
      <w:r>
        <w:rPr>
          <w:rFonts w:ascii="Times New Roman" w:eastAsia="Times New Roman" w:hAnsi="Times New Roman" w:cs="Times New Roman"/>
        </w:rPr>
        <w:t>25</w:t>
      </w:r>
      <w:r w:rsidRPr="00854A62">
        <w:rPr>
          <w:rFonts w:ascii="Times New Roman" w:eastAsia="Times New Roman" w:hAnsi="Times New Roman" w:cs="Times New Roman"/>
        </w:rPr>
        <w:t xml:space="preserve"> periods (L:</w:t>
      </w:r>
      <w:r>
        <w:rPr>
          <w:rFonts w:ascii="Times New Roman" w:eastAsia="Times New Roman" w:hAnsi="Times New Roman" w:cs="Times New Roman"/>
        </w:rPr>
        <w:t>20</w:t>
      </w:r>
      <w:r w:rsidRPr="00854A62">
        <w:rPr>
          <w:rFonts w:ascii="Times New Roman" w:eastAsia="Times New Roman" w:hAnsi="Times New Roman" w:cs="Times New Roman"/>
        </w:rPr>
        <w:t xml:space="preserve"> – T:</w:t>
      </w:r>
      <w:r>
        <w:rPr>
          <w:rFonts w:ascii="Times New Roman" w:eastAsia="Times New Roman" w:hAnsi="Times New Roman" w:cs="Times New Roman"/>
        </w:rPr>
        <w:t>5</w:t>
      </w:r>
      <w:r w:rsidRPr="00854A62">
        <w:rPr>
          <w:rFonts w:ascii="Times New Roman" w:eastAsia="Times New Roman" w:hAnsi="Times New Roman" w:cs="Times New Roman"/>
        </w:rPr>
        <w:t>)</w:t>
      </w:r>
    </w:p>
    <w:p w14:paraId="24B2810D" w14:textId="77777777" w:rsidR="00A7623E" w:rsidRDefault="00E93399" w:rsidP="00E93399">
      <w:pPr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Doors</w:t>
      </w:r>
      <w:r w:rsidR="00EE6BF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, 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windows </w:t>
      </w:r>
      <w:r w:rsidR="00EE6BF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and Lintels 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– parts of door window – positioning. Common types of doors-panelled, Glazed and Flush doors. Special types of doors – Flush doors with modern construction materials, revolving doors, collapsible doors, rolling shutters, sliding doors Windows – Panelled and Glazed. Ventilators – fixed, swinging type and </w:t>
      </w:r>
      <w:r w:rsidR="00A7623E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louvered. Lintels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–</w:t>
      </w:r>
      <w:r w:rsidR="00EE6BFE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Functions,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Scaffolding – Purpose and types – tubular scaffolding only.</w:t>
      </w:r>
    </w:p>
    <w:p w14:paraId="24B2810E" w14:textId="77777777" w:rsidR="00E93399" w:rsidRDefault="00A7623E" w:rsidP="00E93399">
      <w:pPr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Staircases </w:t>
      </w:r>
      <w:r w:rsidR="00EE6BFE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–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Location of stairs. Types of stairs – straight, Quarter turn, half turn, Dog legged, open well, bifurcated, spiral, helical stair </w:t>
      </w:r>
      <w:r w:rsidR="007F3F54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cases (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only line diagrams)</w:t>
      </w:r>
      <w:r w:rsidR="007F3F54">
        <w:rPr>
          <w:rFonts w:ascii="Times New Roman" w:eastAsia="Times New Roman" w:hAnsi="Times New Roman" w:cs="Times New Roman"/>
          <w:color w:val="000000"/>
          <w:kern w:val="0"/>
          <w:lang w:bidi="en-US"/>
        </w:rPr>
        <w:t>.</w:t>
      </w:r>
    </w:p>
    <w:p w14:paraId="24B2810F" w14:textId="77777777" w:rsidR="00EE6BFE" w:rsidRDefault="00E93399" w:rsidP="00E93399">
      <w:pPr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Roof </w:t>
      </w:r>
      <w:bookmarkStart w:id="2" w:name="_Hlk219556985"/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–</w:t>
      </w:r>
      <w:bookmarkEnd w:id="2"/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functions of roofs. Classification of roofs – flat roofs – pitched roofs. Different types of trusses – classification based on material and shape-King post truss, Queen post truss. Weather proof course on R.C.C. roof-importance. </w:t>
      </w:r>
    </w:p>
    <w:p w14:paraId="24B28110" w14:textId="77777777" w:rsidR="00EE6BFE" w:rsidRDefault="00EE6BFE" w:rsidP="00E93399">
      <w:pPr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Floor 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–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Types of flooring -Requirements of a good floor. Methods of constructing flooring – Cement Concrete flooring, Cement Plaster flooring, Tiled flooring. </w:t>
      </w:r>
    </w:p>
    <w:p w14:paraId="24B28111" w14:textId="77777777" w:rsidR="00E93399" w:rsidRDefault="00EE6BFE" w:rsidP="00E93399">
      <w:pPr>
        <w:jc w:val="both"/>
        <w:rPr>
          <w:rFonts w:ascii="Times New Roman" w:eastAsia="Times New Roman" w:hAnsi="Times New Roman" w:cs="Times New Roman"/>
          <w:color w:val="000000"/>
          <w:kern w:val="0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Protective Finishes 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–</w:t>
      </w:r>
      <w:r w:rsidR="00E9339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Plastering – purpose – Types of plastering – procedure for plastering, external finishing – sand faced, pebble dash, acoustic plastering and marble chips. Pointing – purpose –Types of pointing</w:t>
      </w: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>.</w:t>
      </w:r>
    </w:p>
    <w:p w14:paraId="24B28112" w14:textId="77777777" w:rsidR="00BD313C" w:rsidRPr="00CD2536" w:rsidRDefault="007A4CB7" w:rsidP="00BD313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  <w:r w:rsidRPr="007A4CB7">
        <w:rPr>
          <w:rFonts w:ascii="Times New Roman" w:eastAsia="Times New Roman" w:hAnsi="Times New Roman" w:cs="Times New Roman"/>
          <w:b/>
          <w:bCs/>
          <w:kern w:val="0"/>
        </w:rPr>
        <w:t>UNIT – 6: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 xml:space="preserve"> </w:t>
      </w:r>
      <w:r w:rsidR="00BD313C" w:rsidRPr="007A4CB7">
        <w:rPr>
          <w:rFonts w:ascii="Times New Roman" w:eastAsia="Times New Roman" w:hAnsi="Times New Roman" w:cs="Times New Roman"/>
          <w:b/>
          <w:bCs/>
          <w:kern w:val="0"/>
        </w:rPr>
        <w:t>Green Building Concepts</w:t>
      </w:r>
    </w:p>
    <w:p w14:paraId="24B28113" w14:textId="77777777" w:rsidR="00B901CF" w:rsidRDefault="00B901CF" w:rsidP="00B901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54A62">
        <w:rPr>
          <w:rFonts w:ascii="Times New Roman" w:eastAsia="Times New Roman" w:hAnsi="Times New Roman" w:cs="Times New Roman"/>
        </w:rPr>
        <w:t>Duration:</w:t>
      </w:r>
      <w:r>
        <w:rPr>
          <w:rFonts w:ascii="Times New Roman" w:eastAsia="Times New Roman" w:hAnsi="Times New Roman" w:cs="Times New Roman"/>
        </w:rPr>
        <w:t>25</w:t>
      </w:r>
      <w:r w:rsidRPr="00854A62">
        <w:rPr>
          <w:rFonts w:ascii="Times New Roman" w:eastAsia="Times New Roman" w:hAnsi="Times New Roman" w:cs="Times New Roman"/>
        </w:rPr>
        <w:t xml:space="preserve"> periods (L:</w:t>
      </w:r>
      <w:r>
        <w:rPr>
          <w:rFonts w:ascii="Times New Roman" w:eastAsia="Times New Roman" w:hAnsi="Times New Roman" w:cs="Times New Roman"/>
        </w:rPr>
        <w:t>20</w:t>
      </w:r>
      <w:r w:rsidRPr="00854A62">
        <w:rPr>
          <w:rFonts w:ascii="Times New Roman" w:eastAsia="Times New Roman" w:hAnsi="Times New Roman" w:cs="Times New Roman"/>
        </w:rPr>
        <w:t xml:space="preserve"> – T:</w:t>
      </w:r>
      <w:r>
        <w:rPr>
          <w:rFonts w:ascii="Times New Roman" w:eastAsia="Times New Roman" w:hAnsi="Times New Roman" w:cs="Times New Roman"/>
        </w:rPr>
        <w:t>5</w:t>
      </w:r>
      <w:r w:rsidRPr="00854A62">
        <w:rPr>
          <w:rFonts w:ascii="Times New Roman" w:eastAsia="Times New Roman" w:hAnsi="Times New Roman" w:cs="Times New Roman"/>
        </w:rPr>
        <w:t>)</w:t>
      </w:r>
    </w:p>
    <w:p w14:paraId="24B28114" w14:textId="77777777" w:rsidR="00BD313C" w:rsidRPr="00564311" w:rsidRDefault="00BD313C" w:rsidP="00B901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564311">
        <w:rPr>
          <w:rFonts w:ascii="Times New Roman" w:eastAsia="Times New Roman" w:hAnsi="Times New Roman" w:cs="Times New Roman"/>
          <w:kern w:val="0"/>
        </w:rPr>
        <w:t>Sustainable construction – need and benefits.</w:t>
      </w:r>
    </w:p>
    <w:p w14:paraId="24B28115" w14:textId="77777777" w:rsidR="00BD313C" w:rsidRPr="00564311" w:rsidRDefault="00BD313C" w:rsidP="00BD313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564311">
        <w:rPr>
          <w:rFonts w:ascii="Times New Roman" w:eastAsia="Times New Roman" w:hAnsi="Times New Roman" w:cs="Times New Roman"/>
          <w:kern w:val="0"/>
        </w:rPr>
        <w:t>Rating systems – LEED, GRIHA, IGBC.</w:t>
      </w:r>
    </w:p>
    <w:p w14:paraId="24B28116" w14:textId="77777777" w:rsidR="00BD313C" w:rsidRPr="00564311" w:rsidRDefault="00BD313C" w:rsidP="00BD313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564311">
        <w:rPr>
          <w:rFonts w:ascii="Times New Roman" w:eastAsia="Times New Roman" w:hAnsi="Times New Roman" w:cs="Times New Roman"/>
          <w:kern w:val="0"/>
        </w:rPr>
        <w:lastRenderedPageBreak/>
        <w:t>Advanced green materials – hempcrete, bamboo composites, recycled steel, phase-change materials, aerogel insulation, photovoltaic glass.</w:t>
      </w:r>
    </w:p>
    <w:p w14:paraId="24B28117" w14:textId="77777777" w:rsidR="00BD313C" w:rsidRPr="00564311" w:rsidRDefault="00BD313C" w:rsidP="00BD313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564311">
        <w:rPr>
          <w:rFonts w:ascii="Times New Roman" w:eastAsia="Times New Roman" w:hAnsi="Times New Roman" w:cs="Times New Roman"/>
          <w:kern w:val="0"/>
        </w:rPr>
        <w:t>Smart materials – self-cleaning glass, cool roofing membranes.</w:t>
      </w:r>
    </w:p>
    <w:p w14:paraId="24B28118" w14:textId="77777777" w:rsidR="00BD313C" w:rsidRPr="00564311" w:rsidRDefault="00BD313C" w:rsidP="00BD313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564311">
        <w:rPr>
          <w:rFonts w:ascii="Times New Roman" w:eastAsia="Times New Roman" w:hAnsi="Times New Roman" w:cs="Times New Roman"/>
          <w:kern w:val="0"/>
        </w:rPr>
        <w:t>Energy-efficient practices – passive design, daylighting, insulation.</w:t>
      </w:r>
    </w:p>
    <w:p w14:paraId="24B28119" w14:textId="77777777" w:rsidR="00BD313C" w:rsidRPr="00564311" w:rsidRDefault="00BD313C" w:rsidP="00BD313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564311">
        <w:rPr>
          <w:rFonts w:ascii="Times New Roman" w:eastAsia="Times New Roman" w:hAnsi="Times New Roman" w:cs="Times New Roman"/>
          <w:kern w:val="0"/>
        </w:rPr>
        <w:t>Water management – rainwater harvesting, greywater recycling.</w:t>
      </w:r>
    </w:p>
    <w:p w14:paraId="24B2811A" w14:textId="77777777" w:rsidR="00BD313C" w:rsidRPr="00564311" w:rsidRDefault="00BD313C" w:rsidP="00BD313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564311">
        <w:rPr>
          <w:rFonts w:ascii="Times New Roman" w:eastAsia="Times New Roman" w:hAnsi="Times New Roman" w:cs="Times New Roman"/>
          <w:kern w:val="0"/>
        </w:rPr>
        <w:t>Waste minimization and reuse.</w:t>
      </w:r>
    </w:p>
    <w:p w14:paraId="24B2811B" w14:textId="77777777" w:rsidR="00BD313C" w:rsidRDefault="00BD313C" w:rsidP="00BD313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564311">
        <w:rPr>
          <w:rFonts w:ascii="Times New Roman" w:eastAsia="Times New Roman" w:hAnsi="Times New Roman" w:cs="Times New Roman"/>
          <w:kern w:val="0"/>
        </w:rPr>
        <w:t>Case studies of certified green buildings worldwide.</w:t>
      </w:r>
    </w:p>
    <w:p w14:paraId="24B2811C" w14:textId="77777777" w:rsidR="006F5A99" w:rsidRPr="00090DB7" w:rsidRDefault="006F5A99" w:rsidP="006F5A9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u w:val="single"/>
        </w:rPr>
      </w:pPr>
    </w:p>
    <w:p w14:paraId="24B2811D" w14:textId="1C713CCC" w:rsidR="00F74A5D" w:rsidRPr="00B144EF" w:rsidRDefault="00090DB7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u w:val="single"/>
        </w:rPr>
      </w:pPr>
      <w:r w:rsidRPr="00B144EF">
        <w:rPr>
          <w:rFonts w:ascii="Times New Roman" w:eastAsia="Times New Roman" w:hAnsi="Times New Roman" w:cs="Times New Roman"/>
          <w:b/>
          <w:bCs/>
          <w:kern w:val="0"/>
          <w:u w:val="single"/>
        </w:rPr>
        <w:t>LEARNING OUTCOMES</w:t>
      </w:r>
    </w:p>
    <w:p w14:paraId="720119EE" w14:textId="77777777" w:rsidR="00090DB7" w:rsidRPr="00D76680" w:rsidRDefault="00090DB7" w:rsidP="00210402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</w:rPr>
      </w:pPr>
      <w:r w:rsidRPr="00D76680">
        <w:rPr>
          <w:rFonts w:ascii="Times New Roman" w:eastAsia="Times New Roman" w:hAnsi="Times New Roman" w:cs="Times New Roman"/>
          <w:kern w:val="0"/>
        </w:rPr>
        <w:t>After completing this course, the student will be able to:</w:t>
      </w:r>
    </w:p>
    <w:p w14:paraId="2F4CAE35" w14:textId="77777777" w:rsidR="00090DB7" w:rsidRPr="00090DB7" w:rsidRDefault="00090DB7" w:rsidP="00210402">
      <w:pPr>
        <w:numPr>
          <w:ilvl w:val="0"/>
          <w:numId w:val="2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</w:rPr>
      </w:pPr>
      <w:r w:rsidRPr="00090DB7">
        <w:rPr>
          <w:rFonts w:ascii="Times New Roman" w:eastAsia="Times New Roman" w:hAnsi="Times New Roman" w:cs="Times New Roman"/>
          <w:kern w:val="0"/>
        </w:rPr>
        <w:t>Identify and classify building materials such as stones, bricks, tiles, timber, cement, aggregates, mortar, and concrete used in construction.</w:t>
      </w:r>
    </w:p>
    <w:p w14:paraId="2BC3ECB7" w14:textId="77777777" w:rsidR="00090DB7" w:rsidRPr="00090DB7" w:rsidRDefault="00090DB7" w:rsidP="00210402">
      <w:pPr>
        <w:numPr>
          <w:ilvl w:val="0"/>
          <w:numId w:val="2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</w:rPr>
      </w:pPr>
      <w:r w:rsidRPr="00090DB7">
        <w:rPr>
          <w:rFonts w:ascii="Times New Roman" w:eastAsia="Times New Roman" w:hAnsi="Times New Roman" w:cs="Times New Roman"/>
          <w:kern w:val="0"/>
        </w:rPr>
        <w:t>Explain properties, characteristics, and uses of common building materials and components in residential and public buildings.</w:t>
      </w:r>
    </w:p>
    <w:p w14:paraId="165CEA92" w14:textId="77777777" w:rsidR="00090DB7" w:rsidRPr="00090DB7" w:rsidRDefault="00090DB7" w:rsidP="00210402">
      <w:pPr>
        <w:numPr>
          <w:ilvl w:val="0"/>
          <w:numId w:val="2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</w:rPr>
      </w:pPr>
      <w:r w:rsidRPr="00090DB7">
        <w:rPr>
          <w:rFonts w:ascii="Times New Roman" w:eastAsia="Times New Roman" w:hAnsi="Times New Roman" w:cs="Times New Roman"/>
          <w:kern w:val="0"/>
        </w:rPr>
        <w:t>Describe standard manufacturing processes and IS specifications related to bricks, cement, mortar, and concrete.</w:t>
      </w:r>
    </w:p>
    <w:p w14:paraId="059F9E76" w14:textId="77777777" w:rsidR="00090DB7" w:rsidRPr="00090DB7" w:rsidRDefault="00090DB7" w:rsidP="00210402">
      <w:pPr>
        <w:numPr>
          <w:ilvl w:val="0"/>
          <w:numId w:val="2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</w:rPr>
      </w:pPr>
      <w:r w:rsidRPr="00090DB7">
        <w:rPr>
          <w:rFonts w:ascii="Times New Roman" w:eastAsia="Times New Roman" w:hAnsi="Times New Roman" w:cs="Times New Roman"/>
          <w:kern w:val="0"/>
        </w:rPr>
        <w:t>Perform and interpret basic laboratory and field tests on bricks, cement, and aggregates as per relevant IS codes.</w:t>
      </w:r>
    </w:p>
    <w:p w14:paraId="578EC9EA" w14:textId="77777777" w:rsidR="00090DB7" w:rsidRPr="00090DB7" w:rsidRDefault="00090DB7" w:rsidP="00210402">
      <w:pPr>
        <w:numPr>
          <w:ilvl w:val="0"/>
          <w:numId w:val="2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</w:rPr>
      </w:pPr>
      <w:r w:rsidRPr="00090DB7">
        <w:rPr>
          <w:rFonts w:ascii="Times New Roman" w:eastAsia="Times New Roman" w:hAnsi="Times New Roman" w:cs="Times New Roman"/>
          <w:kern w:val="0"/>
        </w:rPr>
        <w:t>Select suitable materials, mortar mixes, and concrete proportions for different building works.</w:t>
      </w:r>
    </w:p>
    <w:p w14:paraId="1BE506ED" w14:textId="77777777" w:rsidR="00090DB7" w:rsidRPr="00090DB7" w:rsidRDefault="00090DB7" w:rsidP="00210402">
      <w:pPr>
        <w:numPr>
          <w:ilvl w:val="0"/>
          <w:numId w:val="2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</w:rPr>
      </w:pPr>
      <w:r w:rsidRPr="00090DB7">
        <w:rPr>
          <w:rFonts w:ascii="Times New Roman" w:eastAsia="Times New Roman" w:hAnsi="Times New Roman" w:cs="Times New Roman"/>
          <w:kern w:val="0"/>
        </w:rPr>
        <w:t>Explain construction practices related to foundations, masonry, floors, roofs, stairs, doors, windows, and scaffolding.</w:t>
      </w:r>
    </w:p>
    <w:p w14:paraId="3C4781AC" w14:textId="77777777" w:rsidR="00090DB7" w:rsidRPr="00090DB7" w:rsidRDefault="00090DB7" w:rsidP="00210402">
      <w:pPr>
        <w:numPr>
          <w:ilvl w:val="0"/>
          <w:numId w:val="2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</w:rPr>
      </w:pPr>
      <w:r w:rsidRPr="00090DB7">
        <w:rPr>
          <w:rFonts w:ascii="Times New Roman" w:eastAsia="Times New Roman" w:hAnsi="Times New Roman" w:cs="Times New Roman"/>
          <w:kern w:val="0"/>
        </w:rPr>
        <w:t>Describe causes and prevention of defects such as dampness and material deterioration in buildings.</w:t>
      </w:r>
    </w:p>
    <w:p w14:paraId="1E467994" w14:textId="77777777" w:rsidR="00090DB7" w:rsidRPr="00090DB7" w:rsidRDefault="00090DB7" w:rsidP="00210402">
      <w:pPr>
        <w:numPr>
          <w:ilvl w:val="0"/>
          <w:numId w:val="2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</w:rPr>
      </w:pPr>
      <w:r w:rsidRPr="00090DB7">
        <w:rPr>
          <w:rFonts w:ascii="Times New Roman" w:eastAsia="Times New Roman" w:hAnsi="Times New Roman" w:cs="Times New Roman"/>
          <w:kern w:val="0"/>
        </w:rPr>
        <w:t>Explain types and applications of surface protective finishes, including plastering, painting, pointing, and modern coatings.</w:t>
      </w:r>
    </w:p>
    <w:p w14:paraId="10B2F14B" w14:textId="77777777" w:rsidR="00090DB7" w:rsidRPr="00090DB7" w:rsidRDefault="00090DB7" w:rsidP="00210402">
      <w:pPr>
        <w:numPr>
          <w:ilvl w:val="0"/>
          <w:numId w:val="2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</w:rPr>
      </w:pPr>
      <w:r w:rsidRPr="00090DB7">
        <w:rPr>
          <w:rFonts w:ascii="Times New Roman" w:eastAsia="Times New Roman" w:hAnsi="Times New Roman" w:cs="Times New Roman"/>
          <w:kern w:val="0"/>
        </w:rPr>
        <w:t>Identify eco-friendly, smart, and sustainable materials and practices used in green buildings.</w:t>
      </w:r>
    </w:p>
    <w:p w14:paraId="3BDF8B82" w14:textId="77777777" w:rsidR="00090DB7" w:rsidRPr="00090DB7" w:rsidRDefault="00090DB7" w:rsidP="00210402">
      <w:pPr>
        <w:numPr>
          <w:ilvl w:val="0"/>
          <w:numId w:val="2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</w:rPr>
      </w:pPr>
      <w:r w:rsidRPr="00090DB7">
        <w:rPr>
          <w:rFonts w:ascii="Times New Roman" w:eastAsia="Times New Roman" w:hAnsi="Times New Roman" w:cs="Times New Roman"/>
          <w:kern w:val="0"/>
        </w:rPr>
        <w:t>Explain basic concepts of green building rating systems and sustainable construction methods.</w:t>
      </w:r>
    </w:p>
    <w:p w14:paraId="1A69E0DA" w14:textId="77777777" w:rsidR="00090DB7" w:rsidRDefault="00090DB7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u w:val="single"/>
        </w:rPr>
      </w:pPr>
    </w:p>
    <w:p w14:paraId="2204322A" w14:textId="77777777" w:rsidR="00090DB7" w:rsidRDefault="00090DB7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u w:val="single"/>
        </w:rPr>
      </w:pPr>
    </w:p>
    <w:p w14:paraId="6350F3EB" w14:textId="77777777" w:rsidR="00090DB7" w:rsidRDefault="00090DB7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u w:val="single"/>
        </w:rPr>
      </w:pPr>
    </w:p>
    <w:p w14:paraId="0F71E339" w14:textId="77777777" w:rsidR="00682D90" w:rsidRDefault="00682D90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u w:val="single"/>
        </w:rPr>
      </w:pPr>
    </w:p>
    <w:p w14:paraId="2D3DA403" w14:textId="77777777" w:rsidR="00682D90" w:rsidRPr="00090DB7" w:rsidRDefault="00682D90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u w:val="single"/>
        </w:rPr>
      </w:pPr>
    </w:p>
    <w:p w14:paraId="24B2811E" w14:textId="77777777" w:rsidR="00BD313C" w:rsidRDefault="00BD313C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tbl>
      <w:tblPr>
        <w:tblW w:w="10960" w:type="dxa"/>
        <w:tblInd w:w="108" w:type="dxa"/>
        <w:tblLook w:val="04A0" w:firstRow="1" w:lastRow="0" w:firstColumn="1" w:lastColumn="0" w:noHBand="0" w:noVBand="1"/>
      </w:tblPr>
      <w:tblGrid>
        <w:gridCol w:w="784"/>
        <w:gridCol w:w="2342"/>
        <w:gridCol w:w="1630"/>
        <w:gridCol w:w="1234"/>
        <w:gridCol w:w="1186"/>
        <w:gridCol w:w="1212"/>
        <w:gridCol w:w="1396"/>
        <w:gridCol w:w="1176"/>
      </w:tblGrid>
      <w:tr w:rsidR="0088233C" w:rsidRPr="00E77634" w14:paraId="24B28123" w14:textId="77777777" w:rsidTr="00EA353B">
        <w:trPr>
          <w:trHeight w:val="435"/>
        </w:trPr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4B2811F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760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B28120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E77634">
              <w:rPr>
                <w:rFonts w:eastAsia="Times New Roman" w:cs="Times New Roman"/>
                <w:b/>
                <w:bCs/>
              </w:rPr>
              <w:t>MID-I EXAM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8121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8122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88233C" w:rsidRPr="00E77634" w14:paraId="24B2812C" w14:textId="77777777" w:rsidTr="00EA353B">
        <w:trPr>
          <w:trHeight w:val="304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28124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proofErr w:type="spellStart"/>
            <w:r w:rsidRPr="00E77634">
              <w:rPr>
                <w:rFonts w:eastAsia="Times New Roman" w:cs="Times New Roman"/>
              </w:rPr>
              <w:t>S.No</w:t>
            </w:r>
            <w:proofErr w:type="spellEnd"/>
          </w:p>
        </w:tc>
        <w:tc>
          <w:tcPr>
            <w:tcW w:w="23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B28125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Unit Name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28126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R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28127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28128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A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B28129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Remarks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812A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812B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88233C" w:rsidRPr="00E77634" w14:paraId="24B28136" w14:textId="77777777" w:rsidTr="00EA353B">
        <w:trPr>
          <w:trHeight w:val="750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2812D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</w:t>
            </w:r>
          </w:p>
        </w:tc>
        <w:tc>
          <w:tcPr>
            <w:tcW w:w="23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B2812E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Unit-I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2812F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1, 2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28130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5(a)</w:t>
            </w:r>
            <w:r w:rsidRPr="00E77634">
              <w:rPr>
                <w:rFonts w:eastAsia="Times New Roman" w:cs="Times New Roman"/>
              </w:rPr>
              <w:br/>
              <w:t>5(b)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28131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7(a)</w:t>
            </w:r>
            <w:r w:rsidRPr="00E77634">
              <w:rPr>
                <w:rFonts w:eastAsia="Times New Roman" w:cs="Times New Roman"/>
              </w:rPr>
              <w:br/>
              <w:t>7(b)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B28132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8133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  <w:p w14:paraId="24B28134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8135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88233C" w:rsidRPr="00E77634" w14:paraId="24B2813F" w14:textId="77777777" w:rsidTr="00EA353B">
        <w:trPr>
          <w:trHeight w:val="646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28137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2</w:t>
            </w:r>
          </w:p>
        </w:tc>
        <w:tc>
          <w:tcPr>
            <w:tcW w:w="23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B28138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Unit-II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28139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3, 4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2813A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6(a)</w:t>
            </w:r>
            <w:r w:rsidRPr="00E77634">
              <w:rPr>
                <w:rFonts w:eastAsia="Times New Roman" w:cs="Times New Roman"/>
              </w:rPr>
              <w:br/>
              <w:t>6(b)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2813B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8(a)</w:t>
            </w:r>
            <w:r w:rsidRPr="00E77634">
              <w:rPr>
                <w:rFonts w:eastAsia="Times New Roman" w:cs="Times New Roman"/>
              </w:rPr>
              <w:br/>
              <w:t>8(b)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B2813C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813D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813E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88233C" w:rsidRPr="00E77634" w14:paraId="24B28147" w14:textId="77777777" w:rsidTr="00EA353B">
        <w:trPr>
          <w:trHeight w:val="349"/>
        </w:trPr>
        <w:tc>
          <w:tcPr>
            <w:tcW w:w="312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4B28140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Total Questions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B28141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B28142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4B28143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4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28144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4B28145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8146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88233C" w:rsidRPr="00E77634" w14:paraId="24B2814B" w14:textId="77777777" w:rsidTr="00EA353B">
        <w:trPr>
          <w:trHeight w:val="525"/>
        </w:trPr>
        <w:tc>
          <w:tcPr>
            <w:tcW w:w="838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48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  <w:b/>
                <w:bCs/>
              </w:rPr>
              <w:t>MID–II EXAM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4B28149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B2814A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88233C" w:rsidRPr="00E77634" w14:paraId="24B28154" w14:textId="77777777" w:rsidTr="00EA353B">
        <w:trPr>
          <w:trHeight w:val="323"/>
        </w:trPr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4C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proofErr w:type="spellStart"/>
            <w:r w:rsidRPr="00E77634">
              <w:rPr>
                <w:rFonts w:eastAsia="Times New Roman" w:cs="Times New Roman"/>
              </w:rPr>
              <w:t>S.No</w:t>
            </w:r>
            <w:proofErr w:type="spellEnd"/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B2814D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Unit Name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4B2814E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R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4B2814F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B28150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A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28151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Remarks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4B28152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B28153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88233C" w:rsidRPr="00E77634" w14:paraId="24B2815D" w14:textId="77777777" w:rsidTr="00EA353B">
        <w:trPr>
          <w:trHeight w:val="37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55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56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Unit-III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28157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1, 2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28158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5(a)</w:t>
            </w:r>
            <w:r w:rsidRPr="00E77634">
              <w:rPr>
                <w:rFonts w:eastAsia="Times New Roman" w:cs="Times New Roman"/>
              </w:rPr>
              <w:br/>
              <w:t>5(b)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59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7(a)</w:t>
            </w:r>
            <w:r w:rsidRPr="00E77634">
              <w:rPr>
                <w:rFonts w:eastAsia="Times New Roman" w:cs="Times New Roman"/>
              </w:rPr>
              <w:br/>
              <w:t>7(b)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5A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4B2815B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815C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88233C" w:rsidRPr="00E77634" w14:paraId="24B28166" w14:textId="77777777" w:rsidTr="00EA353B">
        <w:trPr>
          <w:trHeight w:val="37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5E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5F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Unit-IV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28160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3, 4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28161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6(a)</w:t>
            </w:r>
            <w:r w:rsidRPr="00E77634">
              <w:rPr>
                <w:rFonts w:eastAsia="Times New Roman" w:cs="Times New Roman"/>
              </w:rPr>
              <w:br/>
              <w:t>6(b)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28162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8(a)</w:t>
            </w:r>
            <w:r w:rsidRPr="00E77634">
              <w:rPr>
                <w:rFonts w:eastAsia="Times New Roman" w:cs="Times New Roman"/>
              </w:rPr>
              <w:br/>
              <w:t>8(b)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8163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4B28164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8165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88233C" w:rsidRPr="00E77634" w14:paraId="24B2816E" w14:textId="77777777" w:rsidTr="00EA353B">
        <w:trPr>
          <w:trHeight w:val="476"/>
        </w:trPr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67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Total Questions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28168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28169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2816A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4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816B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4B2816C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816D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88233C" w:rsidRPr="00E77634" w14:paraId="24B28177" w14:textId="77777777" w:rsidTr="00EA353B">
        <w:trPr>
          <w:trHeight w:val="315"/>
        </w:trPr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24B2816F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B28170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B28171" w14:textId="77777777" w:rsidR="0088233C" w:rsidRPr="00E77634" w:rsidRDefault="0088233C" w:rsidP="00B03D60">
            <w:pPr>
              <w:spacing w:after="0" w:line="240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B28172" w14:textId="77777777" w:rsidR="0088233C" w:rsidRPr="00E77634" w:rsidRDefault="0088233C" w:rsidP="00EA353B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8173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8174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8175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8176" w14:textId="77777777" w:rsidR="0088233C" w:rsidRPr="00E77634" w:rsidRDefault="0088233C" w:rsidP="00EA353B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</w:tbl>
    <w:p w14:paraId="24B28178" w14:textId="77777777" w:rsidR="00F74A5D" w:rsidRDefault="00F74A5D" w:rsidP="00F74A5D">
      <w:pPr>
        <w:spacing w:after="0"/>
        <w:rPr>
          <w:rFonts w:ascii="Times New Roman" w:hAnsi="Times New Roman" w:cs="Times New Roman"/>
          <w:b/>
          <w:u w:val="single"/>
        </w:rPr>
      </w:pPr>
    </w:p>
    <w:p w14:paraId="24B28179" w14:textId="77777777" w:rsidR="00F74A5D" w:rsidRDefault="00F74A5D" w:rsidP="00F74A5D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14:paraId="24B2817A" w14:textId="77777777" w:rsidR="00F74A5D" w:rsidRDefault="00F74A5D" w:rsidP="00F74A5D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14:paraId="24B2817B" w14:textId="77777777" w:rsidR="00F74A5D" w:rsidRDefault="00F74A5D" w:rsidP="00F74A5D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14:paraId="24B2817C" w14:textId="77777777" w:rsidR="00F74A5D" w:rsidRDefault="00F74A5D" w:rsidP="00F74A5D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14:paraId="24B2817D" w14:textId="77777777" w:rsidR="00F74A5D" w:rsidRDefault="00F74A5D" w:rsidP="00F74A5D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14:paraId="24B2817E" w14:textId="77777777" w:rsidR="00F74A5D" w:rsidRDefault="00F74A5D" w:rsidP="00F74A5D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QUESTION PAPER PATTERN </w:t>
      </w:r>
      <w:proofErr w:type="gramStart"/>
      <w:r>
        <w:rPr>
          <w:rFonts w:ascii="Times New Roman" w:hAnsi="Times New Roman" w:cs="Times New Roman"/>
          <w:b/>
          <w:u w:val="single"/>
        </w:rPr>
        <w:t>FOR  SEMESTER</w:t>
      </w:r>
      <w:proofErr w:type="gramEnd"/>
      <w:r>
        <w:rPr>
          <w:rFonts w:ascii="Times New Roman" w:hAnsi="Times New Roman" w:cs="Times New Roman"/>
          <w:b/>
          <w:u w:val="single"/>
        </w:rPr>
        <w:t xml:space="preserve">  END EXAM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F74A5D" w14:paraId="24B28186" w14:textId="77777777" w:rsidTr="00F74A5D"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7F" w14:textId="77777777" w:rsidR="00F74A5D" w:rsidRDefault="00F74A5D">
            <w:pPr>
              <w:spacing w:line="240" w:lineRule="auto"/>
              <w:rPr>
                <w:rFonts w:ascii="Times New Roman" w:hAnsi="Times New Roman"/>
                <w:lang w:val="en-US" w:eastAsia="en-US" w:bidi="te-IN"/>
              </w:rPr>
            </w:pPr>
            <w:proofErr w:type="spellStart"/>
            <w:r>
              <w:rPr>
                <w:rFonts w:ascii="Times New Roman" w:hAnsi="Times New Roman"/>
              </w:rPr>
              <w:t>Sl.No</w:t>
            </w:r>
            <w:proofErr w:type="spellEnd"/>
          </w:p>
        </w:tc>
        <w:tc>
          <w:tcPr>
            <w:tcW w:w="1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80" w14:textId="77777777" w:rsidR="00F74A5D" w:rsidRDefault="00F74A5D">
            <w:pPr>
              <w:spacing w:line="240" w:lineRule="auto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Description</w:t>
            </w:r>
          </w:p>
        </w:tc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81" w14:textId="77777777" w:rsidR="00F74A5D" w:rsidRDefault="00F74A5D">
            <w:pPr>
              <w:spacing w:line="240" w:lineRule="auto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Level</w:t>
            </w:r>
          </w:p>
        </w:tc>
        <w:tc>
          <w:tcPr>
            <w:tcW w:w="1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82" w14:textId="77777777" w:rsidR="00F74A5D" w:rsidRDefault="00F74A5D">
            <w:pPr>
              <w:spacing w:line="240" w:lineRule="auto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No of Questions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83" w14:textId="77777777" w:rsidR="00F74A5D" w:rsidRDefault="00F74A5D">
            <w:pPr>
              <w:spacing w:line="240" w:lineRule="auto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Marks for each question</w:t>
            </w:r>
          </w:p>
        </w:tc>
        <w:tc>
          <w:tcPr>
            <w:tcW w:w="1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84" w14:textId="77777777" w:rsidR="00F74A5D" w:rsidRDefault="00F74A5D">
            <w:pPr>
              <w:spacing w:line="240" w:lineRule="auto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Choice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85" w14:textId="77777777" w:rsidR="00F74A5D" w:rsidRDefault="00F74A5D">
            <w:pPr>
              <w:spacing w:line="240" w:lineRule="auto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Total Marks</w:t>
            </w:r>
          </w:p>
        </w:tc>
      </w:tr>
      <w:tr w:rsidR="00F74A5D" w14:paraId="24B2818E" w14:textId="77777777" w:rsidTr="00F74A5D"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87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88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Part-A</w:t>
            </w:r>
          </w:p>
        </w:tc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89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Remembering(R)</w:t>
            </w:r>
          </w:p>
        </w:tc>
        <w:tc>
          <w:tcPr>
            <w:tcW w:w="1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8A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8B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8C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Nil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8D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8 Marks</w:t>
            </w:r>
          </w:p>
        </w:tc>
      </w:tr>
      <w:tr w:rsidR="00F74A5D" w14:paraId="24B28196" w14:textId="77777777" w:rsidTr="00F74A5D"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8F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90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Part-B</w:t>
            </w:r>
          </w:p>
        </w:tc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91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Understanding(U)</w:t>
            </w:r>
          </w:p>
        </w:tc>
        <w:tc>
          <w:tcPr>
            <w:tcW w:w="1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92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93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94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95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12 Marks</w:t>
            </w:r>
          </w:p>
        </w:tc>
      </w:tr>
      <w:tr w:rsidR="00F74A5D" w14:paraId="24B2819E" w14:textId="77777777" w:rsidTr="00F74A5D">
        <w:tc>
          <w:tcPr>
            <w:tcW w:w="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97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98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Part-C</w:t>
            </w:r>
          </w:p>
        </w:tc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99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Application(A)</w:t>
            </w:r>
          </w:p>
        </w:tc>
        <w:tc>
          <w:tcPr>
            <w:tcW w:w="1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9A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9B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9C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9D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20 Marks</w:t>
            </w:r>
          </w:p>
        </w:tc>
      </w:tr>
      <w:tr w:rsidR="00F74A5D" w14:paraId="24B281A1" w14:textId="77777777" w:rsidTr="00F74A5D">
        <w:tc>
          <w:tcPr>
            <w:tcW w:w="811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9F" w14:textId="77777777" w:rsidR="00F74A5D" w:rsidRDefault="00F74A5D">
            <w:pPr>
              <w:tabs>
                <w:tab w:val="left" w:pos="5544"/>
              </w:tabs>
              <w:spacing w:line="240" w:lineRule="auto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ab/>
              <w:t>Total Marks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1A0" w14:textId="77777777" w:rsidR="00F74A5D" w:rsidRDefault="00F74A5D">
            <w:pPr>
              <w:spacing w:line="240" w:lineRule="auto"/>
              <w:jc w:val="center"/>
              <w:rPr>
                <w:rFonts w:ascii="Times New Roman" w:hAnsi="Times New Roman"/>
                <w:lang w:val="en-US" w:eastAsia="en-US" w:bidi="te-IN"/>
              </w:rPr>
            </w:pPr>
            <w:r>
              <w:rPr>
                <w:rFonts w:ascii="Times New Roman" w:hAnsi="Times New Roman"/>
              </w:rPr>
              <w:t>40 Marks</w:t>
            </w:r>
          </w:p>
        </w:tc>
      </w:tr>
    </w:tbl>
    <w:p w14:paraId="24B281A2" w14:textId="77777777" w:rsidR="00F74A5D" w:rsidRDefault="00F74A5D" w:rsidP="00F74A5D">
      <w:pPr>
        <w:rPr>
          <w:sz w:val="22"/>
          <w:szCs w:val="22"/>
          <w:lang w:val="en-US" w:eastAsia="en-US" w:bidi="te-IN"/>
        </w:rPr>
      </w:pPr>
    </w:p>
    <w:tbl>
      <w:tblPr>
        <w:tblW w:w="10960" w:type="dxa"/>
        <w:tblInd w:w="-485" w:type="dxa"/>
        <w:tblLook w:val="04A0" w:firstRow="1" w:lastRow="0" w:firstColumn="1" w:lastColumn="0" w:noHBand="0" w:noVBand="1"/>
      </w:tblPr>
      <w:tblGrid>
        <w:gridCol w:w="868"/>
        <w:gridCol w:w="3687"/>
        <w:gridCol w:w="827"/>
        <w:gridCol w:w="687"/>
        <w:gridCol w:w="699"/>
        <w:gridCol w:w="1282"/>
        <w:gridCol w:w="1448"/>
        <w:gridCol w:w="1462"/>
      </w:tblGrid>
      <w:tr w:rsidR="00F74A5D" w:rsidRPr="00E77634" w14:paraId="24B281A5" w14:textId="77777777" w:rsidTr="00F74A5D">
        <w:trPr>
          <w:trHeight w:val="600"/>
        </w:trPr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281A3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00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D5EFB9" w14:textId="77777777" w:rsidR="0018544E" w:rsidRDefault="0018544E" w:rsidP="00E71D8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  <w:p w14:paraId="161F12B4" w14:textId="77777777" w:rsidR="0018544E" w:rsidRDefault="0018544E" w:rsidP="00E71D8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  <w:p w14:paraId="1861793D" w14:textId="77777777" w:rsidR="0018544E" w:rsidRDefault="0018544E" w:rsidP="00E71D8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  <w:p w14:paraId="1242D63C" w14:textId="77777777" w:rsidR="0018544E" w:rsidRDefault="0018544E" w:rsidP="00E71D8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  <w:p w14:paraId="036E99D4" w14:textId="77777777" w:rsidR="0018544E" w:rsidRDefault="0018544E" w:rsidP="00E71D8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  <w:p w14:paraId="148924F3" w14:textId="77777777" w:rsidR="0018544E" w:rsidRDefault="0018544E" w:rsidP="00E71D8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  <w:p w14:paraId="002C1AD3" w14:textId="77777777" w:rsidR="0018544E" w:rsidRDefault="0018544E" w:rsidP="00E71D8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  <w:p w14:paraId="27F5E2F9" w14:textId="77777777" w:rsidR="0018544E" w:rsidRDefault="0018544E" w:rsidP="00E71D8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  <w:p w14:paraId="6FB8DFDB" w14:textId="77777777" w:rsidR="0018544E" w:rsidRDefault="0018544E" w:rsidP="00E71D8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  <w:p w14:paraId="59B6BB97" w14:textId="77777777" w:rsidR="0018544E" w:rsidRDefault="0018544E" w:rsidP="00E71D8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  <w:p w14:paraId="1BDC1EBD" w14:textId="77777777" w:rsidR="0018544E" w:rsidRDefault="0018544E" w:rsidP="00E71D8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  <w:p w14:paraId="57380575" w14:textId="77777777" w:rsidR="0018544E" w:rsidRDefault="0018544E" w:rsidP="00E71D8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  <w:p w14:paraId="24B281A4" w14:textId="669402B0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E77634">
              <w:rPr>
                <w:rFonts w:eastAsia="Times New Roman" w:cs="Times New Roman"/>
                <w:b/>
                <w:bCs/>
              </w:rPr>
              <w:lastRenderedPageBreak/>
              <w:t>Year End Examination</w:t>
            </w:r>
          </w:p>
        </w:tc>
      </w:tr>
      <w:tr w:rsidR="00F74A5D" w:rsidRPr="00E77634" w14:paraId="24B281AA" w14:textId="77777777" w:rsidTr="00F74A5D">
        <w:trPr>
          <w:trHeight w:val="413"/>
        </w:trPr>
        <w:tc>
          <w:tcPr>
            <w:tcW w:w="8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4B281A6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proofErr w:type="spellStart"/>
            <w:r w:rsidRPr="00E77634">
              <w:rPr>
                <w:rFonts w:eastAsia="Times New Roman" w:cs="Times New Roman"/>
              </w:rPr>
              <w:lastRenderedPageBreak/>
              <w:t>Sl</w:t>
            </w:r>
            <w:proofErr w:type="spellEnd"/>
            <w:r w:rsidRPr="00E77634">
              <w:rPr>
                <w:rFonts w:eastAsia="Times New Roman" w:cs="Times New Roman"/>
              </w:rPr>
              <w:t xml:space="preserve"> No</w:t>
            </w:r>
          </w:p>
        </w:tc>
        <w:tc>
          <w:tcPr>
            <w:tcW w:w="36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4B281A7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Unit No.</w:t>
            </w:r>
          </w:p>
        </w:tc>
        <w:tc>
          <w:tcPr>
            <w:tcW w:w="49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A8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Questions to be set for YEE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281A9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Remarks</w:t>
            </w:r>
          </w:p>
        </w:tc>
      </w:tr>
      <w:tr w:rsidR="00F74A5D" w:rsidRPr="00E77634" w14:paraId="24B281B1" w14:textId="77777777" w:rsidTr="00F74A5D">
        <w:trPr>
          <w:trHeight w:val="350"/>
        </w:trPr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AB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AC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AD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R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AE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AF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A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81B0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</w:tc>
      </w:tr>
      <w:tr w:rsidR="00F74A5D" w:rsidRPr="00E77634" w14:paraId="24B281BA" w14:textId="77777777" w:rsidTr="00F74A5D">
        <w:trPr>
          <w:trHeight w:val="278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B2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B3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I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B4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4</w:t>
            </w:r>
          </w:p>
        </w:tc>
        <w:tc>
          <w:tcPr>
            <w:tcW w:w="1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B5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B6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9(a)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B7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13(a)</w:t>
            </w:r>
          </w:p>
        </w:tc>
        <w:tc>
          <w:tcPr>
            <w:tcW w:w="1462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14:paraId="24B281B8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  <w:p w14:paraId="24B281B9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</w:tc>
      </w:tr>
      <w:tr w:rsidR="00F74A5D" w:rsidRPr="00E77634" w14:paraId="24B281C2" w14:textId="77777777" w:rsidTr="00F74A5D">
        <w:trPr>
          <w:trHeight w:val="35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BB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2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BC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II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BD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BE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BF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C0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4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81C1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F74A5D" w:rsidRPr="00E77634" w14:paraId="24B281CB" w14:textId="77777777" w:rsidTr="00F74A5D">
        <w:trPr>
          <w:trHeight w:val="287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C3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3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C4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III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C5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C6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2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C7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10(a)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C8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14(a)</w:t>
            </w:r>
          </w:p>
        </w:tc>
        <w:tc>
          <w:tcPr>
            <w:tcW w:w="1462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14:paraId="24B281C9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  <w:p w14:paraId="24B281CA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</w:tc>
      </w:tr>
      <w:tr w:rsidR="00F74A5D" w:rsidRPr="00E77634" w14:paraId="24B281D3" w14:textId="77777777" w:rsidTr="00F74A5D">
        <w:trPr>
          <w:trHeight w:val="233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CC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4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CD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IV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CE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CF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D0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D1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4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81D2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F74A5D" w:rsidRPr="00E77634" w14:paraId="24B281DE" w14:textId="77777777" w:rsidTr="00F74A5D">
        <w:trPr>
          <w:trHeight w:val="480"/>
        </w:trPr>
        <w:tc>
          <w:tcPr>
            <w:tcW w:w="8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4B281D4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5</w:t>
            </w:r>
          </w:p>
        </w:tc>
        <w:tc>
          <w:tcPr>
            <w:tcW w:w="36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4B281D5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V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D6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D7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3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B281D8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5, 6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4B281D9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9(b)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B281DA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13(b)</w:t>
            </w:r>
          </w:p>
        </w:tc>
        <w:tc>
          <w:tcPr>
            <w:tcW w:w="1462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14:paraId="24B281DB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  <w:p w14:paraId="24B281DC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  <w:p w14:paraId="24B281DD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</w:tc>
      </w:tr>
      <w:tr w:rsidR="00F74A5D" w:rsidRPr="00E77634" w14:paraId="24B281E7" w14:textId="77777777" w:rsidTr="00F74A5D">
        <w:trPr>
          <w:trHeight w:val="480"/>
        </w:trPr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281DF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281E0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E1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E2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B281E3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4B281E4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11(a)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B281E5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15(a)</w:t>
            </w:r>
          </w:p>
        </w:tc>
        <w:tc>
          <w:tcPr>
            <w:tcW w:w="146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24B281E6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F74A5D" w:rsidRPr="00E77634" w14:paraId="24B281F0" w14:textId="77777777" w:rsidTr="00F74A5D">
        <w:trPr>
          <w:trHeight w:val="62"/>
        </w:trPr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E8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1E9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EA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EB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B281EC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4B281ED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11(b)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B281EE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15(b)</w:t>
            </w:r>
          </w:p>
        </w:tc>
        <w:tc>
          <w:tcPr>
            <w:tcW w:w="14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81EF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F74A5D" w:rsidRPr="00E77634" w14:paraId="24B281FB" w14:textId="77777777" w:rsidTr="00F74A5D">
        <w:trPr>
          <w:trHeight w:val="404"/>
        </w:trPr>
        <w:tc>
          <w:tcPr>
            <w:tcW w:w="8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4B281F1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6</w:t>
            </w:r>
          </w:p>
        </w:tc>
        <w:tc>
          <w:tcPr>
            <w:tcW w:w="36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4B281F2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VI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F3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F4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B281F5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7,8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B281F6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10(b)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B281F7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14(b)</w:t>
            </w:r>
          </w:p>
        </w:tc>
        <w:tc>
          <w:tcPr>
            <w:tcW w:w="1462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14:paraId="24B281F8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  <w:p w14:paraId="24B281F9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  <w:p w14:paraId="24B281FA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</w:tc>
      </w:tr>
      <w:tr w:rsidR="00F74A5D" w:rsidRPr="00E77634" w14:paraId="24B28204" w14:textId="77777777" w:rsidTr="00F74A5D">
        <w:trPr>
          <w:trHeight w:val="480"/>
        </w:trPr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281FC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281FD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FE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1FF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B28200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B28201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12(a)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B28202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16(a)</w:t>
            </w:r>
          </w:p>
        </w:tc>
        <w:tc>
          <w:tcPr>
            <w:tcW w:w="146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24B28203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F74A5D" w:rsidRPr="00E77634" w14:paraId="24B2820D" w14:textId="77777777" w:rsidTr="00F74A5D">
        <w:trPr>
          <w:trHeight w:val="242"/>
        </w:trPr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205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206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207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208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B28209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20A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12(b)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20B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16(b)</w:t>
            </w:r>
          </w:p>
        </w:tc>
        <w:tc>
          <w:tcPr>
            <w:tcW w:w="14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820C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F74A5D" w:rsidRPr="00E77634" w14:paraId="24B28213" w14:textId="77777777" w:rsidTr="00F74A5D">
        <w:trPr>
          <w:trHeight w:val="404"/>
        </w:trPr>
        <w:tc>
          <w:tcPr>
            <w:tcW w:w="4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B2820E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Total Questions</w:t>
            </w:r>
          </w:p>
        </w:tc>
        <w:tc>
          <w:tcPr>
            <w:tcW w:w="22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20F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210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8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211" w14:textId="77777777" w:rsidR="00F74A5D" w:rsidRPr="00E77634" w:rsidRDefault="00F74A5D" w:rsidP="00E71D8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8212" w14:textId="77777777" w:rsidR="00F74A5D" w:rsidRPr="00E77634" w:rsidRDefault="00F74A5D" w:rsidP="00E71D8C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</w:tc>
      </w:tr>
    </w:tbl>
    <w:p w14:paraId="24B28227" w14:textId="77777777" w:rsidR="00BD313C" w:rsidRDefault="00BD313C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p w14:paraId="24B28228" w14:textId="77777777" w:rsidR="00F74A5D" w:rsidRDefault="00F74A5D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p w14:paraId="24B28229" w14:textId="77777777" w:rsidR="00F74A5D" w:rsidRDefault="00F74A5D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p w14:paraId="24B2822A" w14:textId="77777777" w:rsidR="00F74A5D" w:rsidRDefault="00F74A5D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p w14:paraId="24B2822B" w14:textId="77777777" w:rsidR="00F74A5D" w:rsidRDefault="00F74A5D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p w14:paraId="24B2822C" w14:textId="77777777" w:rsidR="00F74A5D" w:rsidRDefault="00F74A5D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p w14:paraId="24B2822D" w14:textId="77777777" w:rsidR="00F74A5D" w:rsidRDefault="00F74A5D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p w14:paraId="24B2822E" w14:textId="77777777" w:rsidR="00F74A5D" w:rsidRDefault="00F74A5D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p w14:paraId="63E047FB" w14:textId="77777777" w:rsidR="00430A49" w:rsidRDefault="00430A49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p w14:paraId="77E2348C" w14:textId="77777777" w:rsidR="00430A49" w:rsidRDefault="00430A49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p w14:paraId="6F0FB5E7" w14:textId="77777777" w:rsidR="00430A49" w:rsidRDefault="00430A49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p w14:paraId="24B2822F" w14:textId="77777777" w:rsidR="00F74A5D" w:rsidRDefault="00F74A5D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p w14:paraId="24B28230" w14:textId="77777777" w:rsidR="00F74A5D" w:rsidRDefault="00F74A5D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p w14:paraId="24B28231" w14:textId="77777777" w:rsidR="00F74A5D" w:rsidRDefault="00F74A5D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p w14:paraId="24B28232" w14:textId="77777777" w:rsidR="00F74A5D" w:rsidRDefault="00F74A5D" w:rsidP="00BD3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p w14:paraId="24B28233" w14:textId="04553741" w:rsidR="00C632B1" w:rsidRPr="00C632B1" w:rsidRDefault="00C632B1" w:rsidP="00C632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</w:rPr>
        <w:lastRenderedPageBreak/>
        <w:t>STATE BOARD OF TECHNICAL EDUCATION &amp; TRAINING, TELANGANA</w:t>
      </w:r>
      <w:r w:rsidRPr="00C632B1">
        <w:rPr>
          <w:rFonts w:ascii="Times New Roman" w:eastAsia="Times New Roman" w:hAnsi="Times New Roman" w:cs="Times New Roman"/>
          <w:kern w:val="0"/>
        </w:rPr>
        <w:br/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DIPLOMA EXAMINATION (C-26)</w:t>
      </w:r>
      <w:r w:rsidRPr="00C632B1">
        <w:rPr>
          <w:rFonts w:ascii="Times New Roman" w:eastAsia="Times New Roman" w:hAnsi="Times New Roman" w:cs="Times New Roman"/>
          <w:kern w:val="0"/>
        </w:rPr>
        <w:br/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MID-I EXAMINATION</w:t>
      </w:r>
      <w:r w:rsidRPr="00C632B1">
        <w:rPr>
          <w:rFonts w:ascii="Times New Roman" w:eastAsia="Times New Roman" w:hAnsi="Times New Roman" w:cs="Times New Roman"/>
          <w:kern w:val="0"/>
        </w:rPr>
        <w:br/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CE-10</w:t>
      </w:r>
      <w:r w:rsidR="00AE0D2E">
        <w:rPr>
          <w:rFonts w:ascii="Times New Roman" w:eastAsia="Times New Roman" w:hAnsi="Times New Roman" w:cs="Times New Roman"/>
          <w:b/>
          <w:bCs/>
          <w:kern w:val="0"/>
        </w:rPr>
        <w:t>5</w:t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 xml:space="preserve"> Building Materials &amp; Construction Practice</w:t>
      </w:r>
      <w:r w:rsidRPr="00C632B1">
        <w:rPr>
          <w:rFonts w:ascii="Times New Roman" w:eastAsia="Times New Roman" w:hAnsi="Times New Roman" w:cs="Times New Roman"/>
          <w:kern w:val="0"/>
        </w:rPr>
        <w:br/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Model Question Paper</w:t>
      </w:r>
    </w:p>
    <w:p w14:paraId="24B28234" w14:textId="77777777" w:rsidR="00C632B1" w:rsidRPr="00C632B1" w:rsidRDefault="00C632B1" w:rsidP="00C632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</w:rPr>
        <w:t>Duration: 1 Hour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Max. Marks: 20</w:t>
      </w:r>
    </w:p>
    <w:p w14:paraId="24B28235" w14:textId="77777777" w:rsidR="00C632B1" w:rsidRPr="00C632B1" w:rsidRDefault="00AE0D2E" w:rsidP="00C632B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</w:rPr>
      </w:pPr>
      <w:r>
        <w:rPr>
          <w:rFonts w:ascii="Times New Roman" w:eastAsia="Times New Roman" w:hAnsi="Times New Roman" w:cs="Times New Roman"/>
          <w:kern w:val="0"/>
        </w:rPr>
        <w:pict w14:anchorId="24B2828F">
          <v:rect id="_x0000_i1025" style="width:0;height:1.5pt" o:hralign="center" o:hrstd="t" o:hr="t" fillcolor="#a0a0a0" stroked="f"/>
        </w:pict>
      </w:r>
    </w:p>
    <w:p w14:paraId="24B28236" w14:textId="77777777" w:rsidR="00C632B1" w:rsidRPr="00C632B1" w:rsidRDefault="00C632B1" w:rsidP="007D40F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PART–A</w:t>
      </w:r>
    </w:p>
    <w:p w14:paraId="24B28237" w14:textId="77777777" w:rsidR="007D40F9" w:rsidRDefault="00C632B1" w:rsidP="00C632B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</w:rPr>
        <w:t>Instructions:</w:t>
      </w:r>
      <w:r w:rsidRPr="00C632B1">
        <w:rPr>
          <w:rFonts w:ascii="Times New Roman" w:eastAsia="Times New Roman" w:hAnsi="Times New Roman" w:cs="Times New Roman"/>
          <w:kern w:val="0"/>
        </w:rPr>
        <w:t xml:space="preserve"> Answer ALL questions.Each question carries ONE mark.</w:t>
      </w:r>
    </w:p>
    <w:p w14:paraId="24B28238" w14:textId="77777777" w:rsidR="00C632B1" w:rsidRPr="00C632B1" w:rsidRDefault="007D40F9" w:rsidP="007D40F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</w:rPr>
        <w:t>(4 × 1 = 4 Marks)</w:t>
      </w:r>
      <w:r w:rsidR="00C632B1" w:rsidRPr="00C632B1">
        <w:rPr>
          <w:rFonts w:ascii="Times New Roman" w:eastAsia="Times New Roman" w:hAnsi="Times New Roman" w:cs="Times New Roman"/>
          <w:kern w:val="0"/>
        </w:rPr>
        <w:br/>
        <w:t>List any two characteristics of good building stones.</w:t>
      </w:r>
    </w:p>
    <w:p w14:paraId="24B28239" w14:textId="77777777" w:rsidR="00C632B1" w:rsidRPr="00C632B1" w:rsidRDefault="00C632B1" w:rsidP="00C632B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kern w:val="0"/>
        </w:rPr>
        <w:t>Define bulking of sand.</w:t>
      </w:r>
    </w:p>
    <w:p w14:paraId="24B2823A" w14:textId="77777777" w:rsidR="00C632B1" w:rsidRPr="00C632B1" w:rsidRDefault="00C632B1" w:rsidP="00C632B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kern w:val="0"/>
        </w:rPr>
        <w:t>Write IS specification for bricks.</w:t>
      </w:r>
    </w:p>
    <w:p w14:paraId="24B2823B" w14:textId="77777777" w:rsidR="00C632B1" w:rsidRDefault="00C632B1" w:rsidP="00C632B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kern w:val="0"/>
        </w:rPr>
        <w:t>State one use of quick setting cement.</w:t>
      </w:r>
    </w:p>
    <w:p w14:paraId="24B2823C" w14:textId="77777777" w:rsidR="00915FB0" w:rsidRPr="00C632B1" w:rsidRDefault="00915FB0" w:rsidP="00C632B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>State types of m</w:t>
      </w:r>
      <w:r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ineral admixtures</w:t>
      </w:r>
      <w:r>
        <w:rPr>
          <w:rFonts w:ascii="Times New Roman" w:eastAsia="Times New Roman" w:hAnsi="Times New Roman" w:cs="Times New Roman"/>
          <w:color w:val="000000"/>
          <w:kern w:val="0"/>
          <w:lang w:bidi="en-US"/>
        </w:rPr>
        <w:t>.</w:t>
      </w:r>
    </w:p>
    <w:p w14:paraId="24B2823D" w14:textId="77777777" w:rsidR="00C632B1" w:rsidRPr="00C632B1" w:rsidRDefault="00C632B1" w:rsidP="007D40F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PART–B</w:t>
      </w:r>
    </w:p>
    <w:p w14:paraId="24B2823E" w14:textId="77777777" w:rsidR="00915FB0" w:rsidRDefault="00C632B1" w:rsidP="007D40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</w:rPr>
        <w:t>Instructions:</w:t>
      </w:r>
      <w:r w:rsidR="00915FB0">
        <w:rPr>
          <w:rFonts w:ascii="Times New Roman" w:eastAsia="Times New Roman" w:hAnsi="Times New Roman" w:cs="Times New Roman"/>
          <w:b/>
          <w:bCs/>
          <w:kern w:val="0"/>
        </w:rPr>
        <w:tab/>
      </w:r>
      <w:r w:rsidR="007D40F9">
        <w:rPr>
          <w:rFonts w:ascii="Times New Roman" w:eastAsia="Times New Roman" w:hAnsi="Times New Roman" w:cs="Times New Roman"/>
          <w:b/>
          <w:bCs/>
          <w:kern w:val="0"/>
        </w:rPr>
        <w:t>1.</w:t>
      </w:r>
      <w:r w:rsidRPr="00C632B1">
        <w:rPr>
          <w:rFonts w:ascii="Times New Roman" w:eastAsia="Times New Roman" w:hAnsi="Times New Roman" w:cs="Times New Roman"/>
          <w:kern w:val="0"/>
        </w:rPr>
        <w:t xml:space="preserve">Answer any </w:t>
      </w:r>
      <w:r>
        <w:rPr>
          <w:rFonts w:ascii="Times New Roman" w:eastAsia="Times New Roman" w:hAnsi="Times New Roman" w:cs="Times New Roman"/>
          <w:kern w:val="0"/>
        </w:rPr>
        <w:t>ALL</w:t>
      </w:r>
      <w:r w:rsidRPr="00C632B1">
        <w:rPr>
          <w:rFonts w:ascii="Times New Roman" w:eastAsia="Times New Roman" w:hAnsi="Times New Roman" w:cs="Times New Roman"/>
          <w:kern w:val="0"/>
        </w:rPr>
        <w:t xml:space="preserve"> questions.</w:t>
      </w:r>
      <w:r w:rsidR="007D40F9">
        <w:rPr>
          <w:rFonts w:ascii="Times New Roman" w:eastAsia="Times New Roman" w:hAnsi="Times New Roman" w:cs="Times New Roman"/>
          <w:kern w:val="0"/>
        </w:rPr>
        <w:t xml:space="preserve"> </w:t>
      </w:r>
    </w:p>
    <w:p w14:paraId="24B2823F" w14:textId="77777777" w:rsidR="00C632B1" w:rsidRPr="00C632B1" w:rsidRDefault="00915FB0" w:rsidP="007D40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>
        <w:rPr>
          <w:rFonts w:ascii="Times New Roman" w:eastAsia="Times New Roman" w:hAnsi="Times New Roman" w:cs="Times New Roman"/>
          <w:kern w:val="0"/>
        </w:rPr>
        <w:tab/>
      </w:r>
      <w:r>
        <w:rPr>
          <w:rFonts w:ascii="Times New Roman" w:eastAsia="Times New Roman" w:hAnsi="Times New Roman" w:cs="Times New Roman"/>
          <w:kern w:val="0"/>
        </w:rPr>
        <w:tab/>
      </w:r>
      <w:r w:rsidR="007D40F9">
        <w:rPr>
          <w:rFonts w:ascii="Times New Roman" w:eastAsia="Times New Roman" w:hAnsi="Times New Roman" w:cs="Times New Roman"/>
          <w:kern w:val="0"/>
        </w:rPr>
        <w:t>2.</w:t>
      </w:r>
      <w:r w:rsidR="00C632B1" w:rsidRPr="00C632B1">
        <w:rPr>
          <w:rFonts w:ascii="Times New Roman" w:eastAsia="Times New Roman" w:hAnsi="Times New Roman" w:cs="Times New Roman"/>
          <w:kern w:val="0"/>
        </w:rPr>
        <w:t>Each question carries TWO marks.</w:t>
      </w:r>
      <w:r w:rsidR="00C632B1" w:rsidRPr="00C632B1">
        <w:rPr>
          <w:rFonts w:ascii="Times New Roman" w:eastAsia="Times New Roman" w:hAnsi="Times New Roman" w:cs="Times New Roman"/>
          <w:kern w:val="0"/>
        </w:rPr>
        <w:br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 w:rsidR="00C632B1" w:rsidRPr="00C632B1">
        <w:rPr>
          <w:rFonts w:ascii="Times New Roman" w:eastAsia="Times New Roman" w:hAnsi="Times New Roman" w:cs="Times New Roman"/>
          <w:b/>
          <w:bCs/>
          <w:kern w:val="0"/>
        </w:rPr>
        <w:t>(3 × 2 = 6 Marks)</w:t>
      </w:r>
    </w:p>
    <w:p w14:paraId="24B28240" w14:textId="77777777" w:rsidR="00C632B1" w:rsidRPr="00C632B1" w:rsidRDefault="00C632B1" w:rsidP="00C632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kern w:val="0"/>
        </w:rPr>
        <w:t>5A. Explain the purpose of dressing of stones.</w:t>
      </w:r>
      <w:r w:rsidRPr="00C632B1">
        <w:rPr>
          <w:rFonts w:ascii="Times New Roman" w:eastAsia="Times New Roman" w:hAnsi="Times New Roman" w:cs="Times New Roman"/>
          <w:kern w:val="0"/>
        </w:rPr>
        <w:br/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OR</w:t>
      </w:r>
      <w:r w:rsidRPr="00C632B1">
        <w:rPr>
          <w:rFonts w:ascii="Times New Roman" w:eastAsia="Times New Roman" w:hAnsi="Times New Roman" w:cs="Times New Roman"/>
          <w:kern w:val="0"/>
        </w:rPr>
        <w:br/>
        <w:t>5B. Write characteristics of good bricks.</w:t>
      </w:r>
    </w:p>
    <w:p w14:paraId="24B28241" w14:textId="77777777" w:rsidR="00C632B1" w:rsidRPr="00C632B1" w:rsidRDefault="00C632B1" w:rsidP="00C632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kern w:val="0"/>
        </w:rPr>
        <w:t>6A. Write proportions of mortars for different works.</w:t>
      </w:r>
      <w:r w:rsidRPr="00C632B1">
        <w:rPr>
          <w:rFonts w:ascii="Times New Roman" w:eastAsia="Times New Roman" w:hAnsi="Times New Roman" w:cs="Times New Roman"/>
          <w:kern w:val="0"/>
        </w:rPr>
        <w:br/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OR</w:t>
      </w:r>
      <w:r w:rsidRPr="00C632B1">
        <w:rPr>
          <w:rFonts w:ascii="Times New Roman" w:eastAsia="Times New Roman" w:hAnsi="Times New Roman" w:cs="Times New Roman"/>
          <w:kern w:val="0"/>
        </w:rPr>
        <w:br/>
        <w:t xml:space="preserve">6B. Define </w:t>
      </w:r>
      <w:r w:rsidR="00915FB0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fineness</w:t>
      </w:r>
      <w:r w:rsidRPr="00C632B1">
        <w:rPr>
          <w:rFonts w:ascii="Times New Roman" w:eastAsia="Times New Roman" w:hAnsi="Times New Roman" w:cs="Times New Roman"/>
          <w:kern w:val="0"/>
        </w:rPr>
        <w:t xml:space="preserve"> test and state its significance.</w:t>
      </w:r>
    </w:p>
    <w:p w14:paraId="24B28242" w14:textId="77777777" w:rsidR="00C632B1" w:rsidRPr="00C632B1" w:rsidRDefault="00C632B1" w:rsidP="007D40F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PART–C</w:t>
      </w:r>
    </w:p>
    <w:p w14:paraId="24B28243" w14:textId="77777777" w:rsidR="008C30E3" w:rsidRDefault="00C632B1" w:rsidP="007D40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</w:rPr>
        <w:t>Instructions:</w:t>
      </w:r>
      <w:r w:rsidR="008C30E3">
        <w:rPr>
          <w:rFonts w:ascii="Times New Roman" w:eastAsia="Times New Roman" w:hAnsi="Times New Roman" w:cs="Times New Roman"/>
          <w:b/>
          <w:bCs/>
          <w:kern w:val="0"/>
        </w:rPr>
        <w:t xml:space="preserve"> </w:t>
      </w:r>
      <w:r w:rsidR="008C30E3">
        <w:rPr>
          <w:rFonts w:ascii="Times New Roman" w:eastAsia="Times New Roman" w:hAnsi="Times New Roman" w:cs="Times New Roman"/>
          <w:b/>
          <w:bCs/>
          <w:kern w:val="0"/>
        </w:rPr>
        <w:tab/>
      </w:r>
      <w:r w:rsidR="007D40F9">
        <w:rPr>
          <w:rFonts w:ascii="Times New Roman" w:eastAsia="Times New Roman" w:hAnsi="Times New Roman" w:cs="Times New Roman"/>
          <w:b/>
          <w:bCs/>
          <w:kern w:val="0"/>
        </w:rPr>
        <w:t>1.</w:t>
      </w:r>
      <w:r w:rsidRPr="00C632B1">
        <w:rPr>
          <w:rFonts w:ascii="Times New Roman" w:eastAsia="Times New Roman" w:hAnsi="Times New Roman" w:cs="Times New Roman"/>
          <w:kern w:val="0"/>
        </w:rPr>
        <w:t>Answer</w:t>
      </w:r>
      <w:r>
        <w:rPr>
          <w:rFonts w:ascii="Times New Roman" w:eastAsia="Times New Roman" w:hAnsi="Times New Roman" w:cs="Times New Roman"/>
          <w:kern w:val="0"/>
        </w:rPr>
        <w:t xml:space="preserve">ALL </w:t>
      </w:r>
      <w:r w:rsidRPr="00C632B1">
        <w:rPr>
          <w:rFonts w:ascii="Times New Roman" w:eastAsia="Times New Roman" w:hAnsi="Times New Roman" w:cs="Times New Roman"/>
          <w:kern w:val="0"/>
        </w:rPr>
        <w:t>questions.</w:t>
      </w:r>
      <w:r w:rsidR="007D40F9">
        <w:rPr>
          <w:rFonts w:ascii="Times New Roman" w:eastAsia="Times New Roman" w:hAnsi="Times New Roman" w:cs="Times New Roman"/>
          <w:kern w:val="0"/>
        </w:rPr>
        <w:t xml:space="preserve"> </w:t>
      </w:r>
    </w:p>
    <w:p w14:paraId="24B28244" w14:textId="77777777" w:rsidR="00C632B1" w:rsidRPr="00C632B1" w:rsidRDefault="008C30E3" w:rsidP="007D40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>
        <w:rPr>
          <w:rFonts w:ascii="Times New Roman" w:eastAsia="Times New Roman" w:hAnsi="Times New Roman" w:cs="Times New Roman"/>
          <w:kern w:val="0"/>
        </w:rPr>
        <w:tab/>
      </w:r>
      <w:r>
        <w:rPr>
          <w:rFonts w:ascii="Times New Roman" w:eastAsia="Times New Roman" w:hAnsi="Times New Roman" w:cs="Times New Roman"/>
          <w:kern w:val="0"/>
        </w:rPr>
        <w:tab/>
      </w:r>
      <w:r w:rsidR="007D40F9">
        <w:rPr>
          <w:rFonts w:ascii="Times New Roman" w:eastAsia="Times New Roman" w:hAnsi="Times New Roman" w:cs="Times New Roman"/>
          <w:kern w:val="0"/>
        </w:rPr>
        <w:t xml:space="preserve">2. </w:t>
      </w:r>
      <w:r w:rsidR="00C632B1" w:rsidRPr="00C632B1">
        <w:rPr>
          <w:rFonts w:ascii="Times New Roman" w:eastAsia="Times New Roman" w:hAnsi="Times New Roman" w:cs="Times New Roman"/>
          <w:kern w:val="0"/>
        </w:rPr>
        <w:t>Each question carries TWO marks.</w:t>
      </w:r>
      <w:r w:rsidR="00C632B1" w:rsidRPr="00C632B1">
        <w:rPr>
          <w:rFonts w:ascii="Times New Roman" w:eastAsia="Times New Roman" w:hAnsi="Times New Roman" w:cs="Times New Roman"/>
          <w:kern w:val="0"/>
        </w:rPr>
        <w:br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  <w:t xml:space="preserve">          </w:t>
      </w:r>
      <w:r w:rsidR="00C632B1" w:rsidRPr="00C632B1">
        <w:rPr>
          <w:rFonts w:ascii="Times New Roman" w:eastAsia="Times New Roman" w:hAnsi="Times New Roman" w:cs="Times New Roman"/>
          <w:b/>
          <w:bCs/>
          <w:kern w:val="0"/>
        </w:rPr>
        <w:t>(5 × 2 = 10 Marks)</w:t>
      </w:r>
    </w:p>
    <w:p w14:paraId="24B28245" w14:textId="77777777" w:rsidR="00C632B1" w:rsidRPr="00C632B1" w:rsidRDefault="00C632B1" w:rsidP="00C632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kern w:val="0"/>
        </w:rPr>
        <w:t>7A. Describe the manufacturing process of bricks (steps only).</w:t>
      </w:r>
      <w:r w:rsidRPr="00C632B1">
        <w:rPr>
          <w:rFonts w:ascii="Times New Roman" w:eastAsia="Times New Roman" w:hAnsi="Times New Roman" w:cs="Times New Roman"/>
          <w:kern w:val="0"/>
        </w:rPr>
        <w:br/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OR</w:t>
      </w:r>
      <w:r w:rsidRPr="00C632B1">
        <w:rPr>
          <w:rFonts w:ascii="Times New Roman" w:eastAsia="Times New Roman" w:hAnsi="Times New Roman" w:cs="Times New Roman"/>
          <w:kern w:val="0"/>
        </w:rPr>
        <w:br/>
        <w:t xml:space="preserve">7B. Explain </w:t>
      </w:r>
      <w:r w:rsidR="00FA1909">
        <w:rPr>
          <w:rFonts w:ascii="Times New Roman" w:eastAsia="Times New Roman" w:hAnsi="Times New Roman" w:cs="Times New Roman"/>
          <w:color w:val="000000"/>
          <w:kern w:val="0"/>
          <w:lang w:bidi="en-US"/>
        </w:rPr>
        <w:t>test procedure</w:t>
      </w:r>
      <w:r w:rsidR="00FA1909" w:rsidRPr="00C632B1">
        <w:rPr>
          <w:rFonts w:ascii="Times New Roman" w:eastAsia="Times New Roman" w:hAnsi="Times New Roman" w:cs="Times New Roman"/>
          <w:kern w:val="0"/>
        </w:rPr>
        <w:t xml:space="preserve"> </w:t>
      </w:r>
      <w:r w:rsidR="00FA1909">
        <w:rPr>
          <w:rFonts w:ascii="Times New Roman" w:eastAsia="Times New Roman" w:hAnsi="Times New Roman" w:cs="Times New Roman"/>
          <w:kern w:val="0"/>
        </w:rPr>
        <w:t xml:space="preserve">of </w:t>
      </w:r>
      <w:r w:rsidR="00FA1909">
        <w:rPr>
          <w:rFonts w:ascii="Times New Roman" w:eastAsia="Times New Roman" w:hAnsi="Times New Roman" w:cs="Times New Roman"/>
          <w:color w:val="000000"/>
          <w:kern w:val="0"/>
          <w:lang w:bidi="en-US"/>
        </w:rPr>
        <w:t>compressive strength on</w:t>
      </w:r>
      <w:r w:rsidR="00FA1909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brick</w:t>
      </w:r>
      <w:r w:rsidR="00852228">
        <w:rPr>
          <w:rFonts w:ascii="Times New Roman" w:eastAsia="Times New Roman" w:hAnsi="Times New Roman" w:cs="Times New Roman"/>
          <w:color w:val="000000"/>
          <w:kern w:val="0"/>
          <w:lang w:bidi="en-US"/>
        </w:rPr>
        <w:t>s</w:t>
      </w:r>
      <w:r w:rsidR="00FA1909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 </w:t>
      </w:r>
      <w:r w:rsidRPr="00C632B1">
        <w:rPr>
          <w:rFonts w:ascii="Times New Roman" w:eastAsia="Times New Roman" w:hAnsi="Times New Roman" w:cs="Times New Roman"/>
          <w:kern w:val="0"/>
        </w:rPr>
        <w:t>as per IS-3495:1966.</w:t>
      </w:r>
    </w:p>
    <w:p w14:paraId="24B28246" w14:textId="77777777" w:rsidR="00C632B1" w:rsidRPr="00C632B1" w:rsidRDefault="00C632B1" w:rsidP="00C632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kern w:val="0"/>
        </w:rPr>
        <w:lastRenderedPageBreak/>
        <w:t>8A. Discuss different types of cement and their applications.</w:t>
      </w:r>
      <w:r w:rsidRPr="00C632B1">
        <w:rPr>
          <w:rFonts w:ascii="Times New Roman" w:eastAsia="Times New Roman" w:hAnsi="Times New Roman" w:cs="Times New Roman"/>
          <w:kern w:val="0"/>
        </w:rPr>
        <w:br/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OR</w:t>
      </w:r>
      <w:r w:rsidRPr="00C632B1">
        <w:rPr>
          <w:rFonts w:ascii="Times New Roman" w:eastAsia="Times New Roman" w:hAnsi="Times New Roman" w:cs="Times New Roman"/>
          <w:kern w:val="0"/>
        </w:rPr>
        <w:br/>
        <w:t xml:space="preserve">8B. </w:t>
      </w:r>
      <w:r w:rsidR="008C30E3">
        <w:rPr>
          <w:rFonts w:ascii="Times New Roman" w:eastAsia="Times New Roman" w:hAnsi="Times New Roman" w:cs="Times New Roman"/>
          <w:kern w:val="0"/>
        </w:rPr>
        <w:t>Define w</w:t>
      </w:r>
      <w:r w:rsidR="008C30E3">
        <w:rPr>
          <w:rFonts w:ascii="Times New Roman" w:eastAsia="Times New Roman" w:hAnsi="Times New Roman" w:cs="Times New Roman"/>
          <w:color w:val="000000"/>
          <w:kern w:val="0"/>
          <w:lang w:bidi="en-US"/>
        </w:rPr>
        <w:t xml:space="preserve">ater cement ratio and State </w:t>
      </w:r>
      <w:r w:rsidR="008C30E3" w:rsidRPr="00BD70BE">
        <w:rPr>
          <w:rFonts w:ascii="Times New Roman" w:eastAsia="Times New Roman" w:hAnsi="Times New Roman" w:cs="Times New Roman"/>
          <w:color w:val="000000"/>
          <w:kern w:val="0"/>
          <w:lang w:bidi="en-US"/>
        </w:rPr>
        <w:t>factors effecting water cement ratio</w:t>
      </w:r>
      <w:r w:rsidRPr="00C632B1">
        <w:rPr>
          <w:rFonts w:ascii="Times New Roman" w:eastAsia="Times New Roman" w:hAnsi="Times New Roman" w:cs="Times New Roman"/>
          <w:kern w:val="0"/>
        </w:rPr>
        <w:t>.</w:t>
      </w:r>
    </w:p>
    <w:p w14:paraId="24B28247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48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49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4A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4B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4C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4D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4E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4F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50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51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52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53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54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55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56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57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58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59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5A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5B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5C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5D" w14:textId="77777777" w:rsidR="00030BF5" w:rsidRDefault="00030BF5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</w:rPr>
      </w:pPr>
    </w:p>
    <w:p w14:paraId="24B2825E" w14:textId="20D3DC47" w:rsidR="00C632B1" w:rsidRPr="00C632B1" w:rsidRDefault="00C632B1" w:rsidP="007D4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</w:rPr>
        <w:lastRenderedPageBreak/>
        <w:t>STATE BOARD OF TECHNICAL EDUCATION &amp; TRAINING, TELANGANA</w:t>
      </w:r>
      <w:r w:rsidRPr="00C632B1">
        <w:rPr>
          <w:rFonts w:ascii="Times New Roman" w:eastAsia="Times New Roman" w:hAnsi="Times New Roman" w:cs="Times New Roman"/>
          <w:kern w:val="0"/>
        </w:rPr>
        <w:br/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DIPLOMA EXAMINATION (C-26)</w:t>
      </w:r>
      <w:r w:rsidRPr="00C632B1">
        <w:rPr>
          <w:rFonts w:ascii="Times New Roman" w:eastAsia="Times New Roman" w:hAnsi="Times New Roman" w:cs="Times New Roman"/>
          <w:kern w:val="0"/>
        </w:rPr>
        <w:br/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MID-II EXAMINATION</w:t>
      </w:r>
      <w:r w:rsidRPr="00C632B1">
        <w:rPr>
          <w:rFonts w:ascii="Times New Roman" w:eastAsia="Times New Roman" w:hAnsi="Times New Roman" w:cs="Times New Roman"/>
          <w:kern w:val="0"/>
        </w:rPr>
        <w:br/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CE-10</w:t>
      </w:r>
      <w:r w:rsidR="00AE0D2E">
        <w:rPr>
          <w:rFonts w:ascii="Times New Roman" w:eastAsia="Times New Roman" w:hAnsi="Times New Roman" w:cs="Times New Roman"/>
          <w:b/>
          <w:bCs/>
          <w:kern w:val="0"/>
        </w:rPr>
        <w:t>5</w:t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 xml:space="preserve"> Building Materials &amp; Construction Practice</w:t>
      </w:r>
      <w:r w:rsidRPr="00C632B1">
        <w:rPr>
          <w:rFonts w:ascii="Times New Roman" w:eastAsia="Times New Roman" w:hAnsi="Times New Roman" w:cs="Times New Roman"/>
          <w:kern w:val="0"/>
        </w:rPr>
        <w:br/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Model Question Paper</w:t>
      </w:r>
    </w:p>
    <w:p w14:paraId="24B2825F" w14:textId="77777777" w:rsidR="00C632B1" w:rsidRPr="00C632B1" w:rsidRDefault="00C632B1" w:rsidP="00EA35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</w:rPr>
        <w:t>Duration: 1 Hour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kern w:val="0"/>
        </w:rPr>
        <w:t> </w:t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Max. Marks: 20</w:t>
      </w:r>
    </w:p>
    <w:p w14:paraId="24B28260" w14:textId="77777777" w:rsidR="00C632B1" w:rsidRPr="00C632B1" w:rsidRDefault="00C632B1" w:rsidP="00EA353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PART–A</w:t>
      </w:r>
    </w:p>
    <w:p w14:paraId="24B28261" w14:textId="77777777" w:rsidR="006D3E87" w:rsidRDefault="00C632B1" w:rsidP="007D40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</w:rPr>
        <w:t>Instructions:</w:t>
      </w:r>
      <w:r w:rsidR="006D3E87">
        <w:rPr>
          <w:rFonts w:ascii="Times New Roman" w:eastAsia="Times New Roman" w:hAnsi="Times New Roman" w:cs="Times New Roman"/>
          <w:b/>
          <w:bCs/>
          <w:kern w:val="0"/>
        </w:rPr>
        <w:tab/>
      </w:r>
      <w:r w:rsidR="007D40F9">
        <w:rPr>
          <w:rFonts w:ascii="Times New Roman" w:eastAsia="Times New Roman" w:hAnsi="Times New Roman" w:cs="Times New Roman"/>
          <w:b/>
          <w:bCs/>
          <w:kern w:val="0"/>
        </w:rPr>
        <w:t>1.</w:t>
      </w:r>
      <w:r w:rsidRPr="00C632B1">
        <w:rPr>
          <w:rFonts w:ascii="Times New Roman" w:eastAsia="Times New Roman" w:hAnsi="Times New Roman" w:cs="Times New Roman"/>
          <w:kern w:val="0"/>
        </w:rPr>
        <w:t>Answer ALL questions.</w:t>
      </w:r>
    </w:p>
    <w:p w14:paraId="24B28262" w14:textId="77777777" w:rsidR="00C632B1" w:rsidRPr="00C632B1" w:rsidRDefault="006D3E87" w:rsidP="007D40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>
        <w:rPr>
          <w:rFonts w:ascii="Times New Roman" w:eastAsia="Times New Roman" w:hAnsi="Times New Roman" w:cs="Times New Roman"/>
          <w:kern w:val="0"/>
        </w:rPr>
        <w:tab/>
      </w:r>
      <w:r>
        <w:rPr>
          <w:rFonts w:ascii="Times New Roman" w:eastAsia="Times New Roman" w:hAnsi="Times New Roman" w:cs="Times New Roman"/>
          <w:kern w:val="0"/>
        </w:rPr>
        <w:tab/>
        <w:t>2.</w:t>
      </w:r>
      <w:r w:rsidRPr="00C632B1">
        <w:rPr>
          <w:rFonts w:ascii="Times New Roman" w:eastAsia="Times New Roman" w:hAnsi="Times New Roman" w:cs="Times New Roman"/>
          <w:kern w:val="0"/>
        </w:rPr>
        <w:t xml:space="preserve"> Each</w:t>
      </w:r>
      <w:r w:rsidR="00C632B1" w:rsidRPr="00C632B1">
        <w:rPr>
          <w:rFonts w:ascii="Times New Roman" w:eastAsia="Times New Roman" w:hAnsi="Times New Roman" w:cs="Times New Roman"/>
          <w:kern w:val="0"/>
        </w:rPr>
        <w:t xml:space="preserve"> question carries ONE mark.</w:t>
      </w:r>
      <w:r w:rsidR="00C632B1" w:rsidRPr="00C632B1">
        <w:rPr>
          <w:rFonts w:ascii="Times New Roman" w:eastAsia="Times New Roman" w:hAnsi="Times New Roman" w:cs="Times New Roman"/>
          <w:kern w:val="0"/>
        </w:rPr>
        <w:br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 w:rsidR="00C632B1" w:rsidRPr="00C632B1">
        <w:rPr>
          <w:rFonts w:ascii="Times New Roman" w:eastAsia="Times New Roman" w:hAnsi="Times New Roman" w:cs="Times New Roman"/>
          <w:b/>
          <w:bCs/>
          <w:kern w:val="0"/>
        </w:rPr>
        <w:t>(4 × 1 = 4 Marks)</w:t>
      </w:r>
    </w:p>
    <w:p w14:paraId="24B28263" w14:textId="77777777" w:rsidR="00C632B1" w:rsidRPr="00C632B1" w:rsidRDefault="00C632B1" w:rsidP="00C632B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kern w:val="0"/>
        </w:rPr>
        <w:t>Define seasoning of timber.</w:t>
      </w:r>
    </w:p>
    <w:p w14:paraId="24B28264" w14:textId="77777777" w:rsidR="00C632B1" w:rsidRPr="00C632B1" w:rsidRDefault="00C632B1" w:rsidP="00C632B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kern w:val="0"/>
        </w:rPr>
        <w:t>List common varieties of timber used in Telangana.</w:t>
      </w:r>
    </w:p>
    <w:p w14:paraId="24B28265" w14:textId="77777777" w:rsidR="00C632B1" w:rsidRPr="00C632B1" w:rsidRDefault="00C632B1" w:rsidP="00C632B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kern w:val="0"/>
        </w:rPr>
        <w:t>What is ACP panel?</w:t>
      </w:r>
    </w:p>
    <w:p w14:paraId="24B28266" w14:textId="77777777" w:rsidR="00C632B1" w:rsidRPr="00C632B1" w:rsidRDefault="00C632B1" w:rsidP="00C632B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kern w:val="0"/>
        </w:rPr>
        <w:t>State the functions of lintels.</w:t>
      </w:r>
    </w:p>
    <w:p w14:paraId="24B28267" w14:textId="77777777" w:rsidR="00C632B1" w:rsidRPr="00C632B1" w:rsidRDefault="00C632B1" w:rsidP="00EA353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PART–B</w:t>
      </w:r>
    </w:p>
    <w:p w14:paraId="24B28268" w14:textId="77777777" w:rsidR="006D3E87" w:rsidRDefault="00C632B1" w:rsidP="00EA35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</w:rPr>
        <w:t>Instructions:</w:t>
      </w:r>
      <w:r w:rsidR="006D3E87">
        <w:rPr>
          <w:rFonts w:ascii="Times New Roman" w:eastAsia="Times New Roman" w:hAnsi="Times New Roman" w:cs="Times New Roman"/>
          <w:b/>
          <w:bCs/>
          <w:kern w:val="0"/>
        </w:rPr>
        <w:tab/>
      </w:r>
      <w:r w:rsidR="00EA353B">
        <w:rPr>
          <w:rFonts w:ascii="Times New Roman" w:eastAsia="Times New Roman" w:hAnsi="Times New Roman" w:cs="Times New Roman"/>
          <w:b/>
          <w:bCs/>
          <w:kern w:val="0"/>
        </w:rPr>
        <w:t>1.</w:t>
      </w:r>
      <w:r w:rsidRPr="00C632B1">
        <w:rPr>
          <w:rFonts w:ascii="Times New Roman" w:eastAsia="Times New Roman" w:hAnsi="Times New Roman" w:cs="Times New Roman"/>
          <w:kern w:val="0"/>
        </w:rPr>
        <w:t>Answer any THREE questions.</w:t>
      </w:r>
      <w:r w:rsidR="00EA353B">
        <w:rPr>
          <w:rFonts w:ascii="Times New Roman" w:eastAsia="Times New Roman" w:hAnsi="Times New Roman" w:cs="Times New Roman"/>
          <w:kern w:val="0"/>
        </w:rPr>
        <w:t xml:space="preserve"> </w:t>
      </w:r>
    </w:p>
    <w:p w14:paraId="24B28269" w14:textId="77777777" w:rsidR="00C632B1" w:rsidRPr="00C632B1" w:rsidRDefault="006D3E87" w:rsidP="00EA35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>
        <w:rPr>
          <w:rFonts w:ascii="Times New Roman" w:eastAsia="Times New Roman" w:hAnsi="Times New Roman" w:cs="Times New Roman"/>
          <w:kern w:val="0"/>
        </w:rPr>
        <w:tab/>
      </w:r>
      <w:r>
        <w:rPr>
          <w:rFonts w:ascii="Times New Roman" w:eastAsia="Times New Roman" w:hAnsi="Times New Roman" w:cs="Times New Roman"/>
          <w:kern w:val="0"/>
        </w:rPr>
        <w:tab/>
      </w:r>
      <w:r w:rsidR="00EA353B">
        <w:rPr>
          <w:rFonts w:ascii="Times New Roman" w:eastAsia="Times New Roman" w:hAnsi="Times New Roman" w:cs="Times New Roman"/>
          <w:kern w:val="0"/>
        </w:rPr>
        <w:t xml:space="preserve">2 </w:t>
      </w:r>
      <w:r w:rsidR="00C632B1" w:rsidRPr="00C632B1">
        <w:rPr>
          <w:rFonts w:ascii="Times New Roman" w:eastAsia="Times New Roman" w:hAnsi="Times New Roman" w:cs="Times New Roman"/>
          <w:kern w:val="0"/>
        </w:rPr>
        <w:t>Each question carries TWO marks.</w:t>
      </w:r>
      <w:r w:rsidR="00C632B1" w:rsidRPr="00C632B1">
        <w:rPr>
          <w:rFonts w:ascii="Times New Roman" w:eastAsia="Times New Roman" w:hAnsi="Times New Roman" w:cs="Times New Roman"/>
          <w:kern w:val="0"/>
        </w:rPr>
        <w:br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 w:rsidR="00C632B1" w:rsidRPr="00C632B1">
        <w:rPr>
          <w:rFonts w:ascii="Times New Roman" w:eastAsia="Times New Roman" w:hAnsi="Times New Roman" w:cs="Times New Roman"/>
          <w:b/>
          <w:bCs/>
          <w:kern w:val="0"/>
        </w:rPr>
        <w:t>(3 × 2 = 6 Marks)</w:t>
      </w:r>
    </w:p>
    <w:p w14:paraId="24B2826A" w14:textId="77777777" w:rsidR="00C632B1" w:rsidRPr="00C632B1" w:rsidRDefault="00C632B1" w:rsidP="00C632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kern w:val="0"/>
        </w:rPr>
        <w:t>5A. Explain composition of paints.</w:t>
      </w:r>
      <w:r w:rsidRPr="00C632B1">
        <w:rPr>
          <w:rFonts w:ascii="Times New Roman" w:eastAsia="Times New Roman" w:hAnsi="Times New Roman" w:cs="Times New Roman"/>
          <w:kern w:val="0"/>
        </w:rPr>
        <w:br/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OR</w:t>
      </w:r>
      <w:r w:rsidRPr="00C632B1">
        <w:rPr>
          <w:rFonts w:ascii="Times New Roman" w:eastAsia="Times New Roman" w:hAnsi="Times New Roman" w:cs="Times New Roman"/>
          <w:kern w:val="0"/>
        </w:rPr>
        <w:br/>
        <w:t>5B. Describe eco-friendly finishes.</w:t>
      </w:r>
    </w:p>
    <w:p w14:paraId="24B2826B" w14:textId="77777777" w:rsidR="00C632B1" w:rsidRPr="00C632B1" w:rsidRDefault="00C632B1" w:rsidP="00C632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kern w:val="0"/>
        </w:rPr>
        <w:t>6A. Discuss site investigation methods for foundations.</w:t>
      </w:r>
      <w:r w:rsidRPr="00C632B1">
        <w:rPr>
          <w:rFonts w:ascii="Times New Roman" w:eastAsia="Times New Roman" w:hAnsi="Times New Roman" w:cs="Times New Roman"/>
          <w:kern w:val="0"/>
        </w:rPr>
        <w:br/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OR</w:t>
      </w:r>
      <w:r w:rsidRPr="00C632B1">
        <w:rPr>
          <w:rFonts w:ascii="Times New Roman" w:eastAsia="Times New Roman" w:hAnsi="Times New Roman" w:cs="Times New Roman"/>
          <w:kern w:val="0"/>
        </w:rPr>
        <w:br/>
        <w:t>6B. Explain Rankine’s formula for depth of foundation.</w:t>
      </w:r>
    </w:p>
    <w:p w14:paraId="24B2826C" w14:textId="77777777" w:rsidR="00C632B1" w:rsidRPr="00C632B1" w:rsidRDefault="00C632B1" w:rsidP="00CD253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PART–C</w:t>
      </w:r>
    </w:p>
    <w:p w14:paraId="24B2826D" w14:textId="77777777" w:rsidR="006D3E87" w:rsidRDefault="00C632B1" w:rsidP="00EA35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b/>
          <w:bCs/>
          <w:kern w:val="0"/>
        </w:rPr>
        <w:t>Instructions:</w:t>
      </w:r>
      <w:r w:rsidR="006D3E87">
        <w:rPr>
          <w:rFonts w:ascii="Times New Roman" w:eastAsia="Times New Roman" w:hAnsi="Times New Roman" w:cs="Times New Roman"/>
          <w:b/>
          <w:bCs/>
          <w:kern w:val="0"/>
        </w:rPr>
        <w:tab/>
      </w:r>
      <w:r w:rsidR="00EA353B">
        <w:rPr>
          <w:rFonts w:ascii="Times New Roman" w:eastAsia="Times New Roman" w:hAnsi="Times New Roman" w:cs="Times New Roman"/>
          <w:b/>
          <w:bCs/>
          <w:kern w:val="0"/>
        </w:rPr>
        <w:t>1.</w:t>
      </w:r>
      <w:r w:rsidRPr="00C632B1">
        <w:rPr>
          <w:rFonts w:ascii="Times New Roman" w:eastAsia="Times New Roman" w:hAnsi="Times New Roman" w:cs="Times New Roman"/>
          <w:kern w:val="0"/>
        </w:rPr>
        <w:t>Answer any FIVE questions.</w:t>
      </w:r>
    </w:p>
    <w:p w14:paraId="24B2826E" w14:textId="77777777" w:rsidR="00C632B1" w:rsidRPr="00C632B1" w:rsidRDefault="006D3E87" w:rsidP="00EA35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>
        <w:rPr>
          <w:rFonts w:ascii="Times New Roman" w:eastAsia="Times New Roman" w:hAnsi="Times New Roman" w:cs="Times New Roman"/>
          <w:kern w:val="0"/>
        </w:rPr>
        <w:tab/>
      </w:r>
      <w:r>
        <w:rPr>
          <w:rFonts w:ascii="Times New Roman" w:eastAsia="Times New Roman" w:hAnsi="Times New Roman" w:cs="Times New Roman"/>
          <w:kern w:val="0"/>
        </w:rPr>
        <w:tab/>
      </w:r>
      <w:r w:rsidR="00EA353B">
        <w:rPr>
          <w:rFonts w:ascii="Times New Roman" w:eastAsia="Times New Roman" w:hAnsi="Times New Roman" w:cs="Times New Roman"/>
          <w:kern w:val="0"/>
        </w:rPr>
        <w:t>2.</w:t>
      </w:r>
      <w:r w:rsidR="00C632B1" w:rsidRPr="00C632B1">
        <w:rPr>
          <w:rFonts w:ascii="Times New Roman" w:eastAsia="Times New Roman" w:hAnsi="Times New Roman" w:cs="Times New Roman"/>
          <w:kern w:val="0"/>
        </w:rPr>
        <w:t>Each question carries TWO marks.</w:t>
      </w:r>
      <w:r w:rsidR="00C632B1" w:rsidRPr="00C632B1">
        <w:rPr>
          <w:rFonts w:ascii="Times New Roman" w:eastAsia="Times New Roman" w:hAnsi="Times New Roman" w:cs="Times New Roman"/>
          <w:kern w:val="0"/>
        </w:rPr>
        <w:br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</w:r>
      <w:r>
        <w:rPr>
          <w:rFonts w:ascii="Times New Roman" w:eastAsia="Times New Roman" w:hAnsi="Times New Roman" w:cs="Times New Roman"/>
          <w:b/>
          <w:bCs/>
          <w:kern w:val="0"/>
        </w:rPr>
        <w:tab/>
        <w:t xml:space="preserve">       </w:t>
      </w:r>
      <w:proofErr w:type="gramStart"/>
      <w:r>
        <w:rPr>
          <w:rFonts w:ascii="Times New Roman" w:eastAsia="Times New Roman" w:hAnsi="Times New Roman" w:cs="Times New Roman"/>
          <w:b/>
          <w:bCs/>
          <w:kern w:val="0"/>
        </w:rPr>
        <w:t xml:space="preserve">   </w:t>
      </w:r>
      <w:r w:rsidR="00C632B1" w:rsidRPr="00C632B1">
        <w:rPr>
          <w:rFonts w:ascii="Times New Roman" w:eastAsia="Times New Roman" w:hAnsi="Times New Roman" w:cs="Times New Roman"/>
          <w:b/>
          <w:bCs/>
          <w:kern w:val="0"/>
        </w:rPr>
        <w:t>(</w:t>
      </w:r>
      <w:proofErr w:type="gramEnd"/>
      <w:r w:rsidR="00C632B1" w:rsidRPr="00C632B1">
        <w:rPr>
          <w:rFonts w:ascii="Times New Roman" w:eastAsia="Times New Roman" w:hAnsi="Times New Roman" w:cs="Times New Roman"/>
          <w:b/>
          <w:bCs/>
          <w:kern w:val="0"/>
        </w:rPr>
        <w:t>5 × 2 = 10 Marks)</w:t>
      </w:r>
    </w:p>
    <w:p w14:paraId="24B2826F" w14:textId="77777777" w:rsidR="00C632B1" w:rsidRPr="00C632B1" w:rsidRDefault="00C632B1" w:rsidP="00C632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kern w:val="0"/>
        </w:rPr>
        <w:t>7A. Differentiate random rubble and coursed rubble masonry.</w:t>
      </w:r>
      <w:r w:rsidRPr="00C632B1">
        <w:rPr>
          <w:rFonts w:ascii="Times New Roman" w:eastAsia="Times New Roman" w:hAnsi="Times New Roman" w:cs="Times New Roman"/>
          <w:kern w:val="0"/>
        </w:rPr>
        <w:br/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OR</w:t>
      </w:r>
      <w:r w:rsidRPr="00C632B1">
        <w:rPr>
          <w:rFonts w:ascii="Times New Roman" w:eastAsia="Times New Roman" w:hAnsi="Times New Roman" w:cs="Times New Roman"/>
          <w:kern w:val="0"/>
        </w:rPr>
        <w:br/>
        <w:t>7B. Explain English bond in brick masonry.</w:t>
      </w:r>
    </w:p>
    <w:p w14:paraId="24B28270" w14:textId="77777777" w:rsidR="00C632B1" w:rsidRDefault="00C632B1" w:rsidP="00C632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C632B1">
        <w:rPr>
          <w:rFonts w:ascii="Times New Roman" w:eastAsia="Times New Roman" w:hAnsi="Times New Roman" w:cs="Times New Roman"/>
          <w:kern w:val="0"/>
        </w:rPr>
        <w:t>8A. Describe causes and prevention of dampness in buildings.</w:t>
      </w:r>
      <w:r w:rsidRPr="00C632B1">
        <w:rPr>
          <w:rFonts w:ascii="Times New Roman" w:eastAsia="Times New Roman" w:hAnsi="Times New Roman" w:cs="Times New Roman"/>
          <w:kern w:val="0"/>
        </w:rPr>
        <w:br/>
      </w:r>
      <w:r w:rsidRPr="00C632B1">
        <w:rPr>
          <w:rFonts w:ascii="Times New Roman" w:eastAsia="Times New Roman" w:hAnsi="Times New Roman" w:cs="Times New Roman"/>
          <w:b/>
          <w:bCs/>
          <w:kern w:val="0"/>
        </w:rPr>
        <w:t>OR</w:t>
      </w:r>
      <w:r w:rsidRPr="00C632B1">
        <w:rPr>
          <w:rFonts w:ascii="Times New Roman" w:eastAsia="Times New Roman" w:hAnsi="Times New Roman" w:cs="Times New Roman"/>
          <w:kern w:val="0"/>
        </w:rPr>
        <w:br/>
        <w:t>8B. Explain pile foundations with neat sketches.</w:t>
      </w:r>
    </w:p>
    <w:p w14:paraId="24B28271" w14:textId="77777777" w:rsidR="00CD2536" w:rsidRPr="00C632B1" w:rsidRDefault="00CD2536" w:rsidP="00C632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</w:p>
    <w:p w14:paraId="24B28272" w14:textId="424465EE" w:rsidR="008A0775" w:rsidRPr="008A0775" w:rsidRDefault="008A0775" w:rsidP="008A07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b/>
          <w:bCs/>
          <w:kern w:val="0"/>
        </w:rPr>
        <w:t>STATE BOARD OF TECHNICAL EDUCATION &amp; TRAINING, TELANGANA</w:t>
      </w:r>
      <w:r w:rsidRPr="008A0775">
        <w:rPr>
          <w:rFonts w:ascii="Times New Roman" w:eastAsia="Times New Roman" w:hAnsi="Times New Roman" w:cs="Times New Roman"/>
          <w:kern w:val="0"/>
        </w:rPr>
        <w:br/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>DIPLOMA EXAMINATION (C-26)</w:t>
      </w:r>
      <w:r w:rsidRPr="008A0775">
        <w:rPr>
          <w:rFonts w:ascii="Times New Roman" w:eastAsia="Times New Roman" w:hAnsi="Times New Roman" w:cs="Times New Roman"/>
          <w:kern w:val="0"/>
        </w:rPr>
        <w:br/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>SEMESTER END EXAMINATION</w:t>
      </w:r>
      <w:r w:rsidRPr="008A0775">
        <w:rPr>
          <w:rFonts w:ascii="Times New Roman" w:eastAsia="Times New Roman" w:hAnsi="Times New Roman" w:cs="Times New Roman"/>
          <w:kern w:val="0"/>
        </w:rPr>
        <w:br/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>CE-10</w:t>
      </w:r>
      <w:r w:rsidR="00AE0D2E">
        <w:rPr>
          <w:rFonts w:ascii="Times New Roman" w:eastAsia="Times New Roman" w:hAnsi="Times New Roman" w:cs="Times New Roman"/>
          <w:b/>
          <w:bCs/>
          <w:kern w:val="0"/>
        </w:rPr>
        <w:t>5</w:t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 xml:space="preserve"> Building Materials &amp; Construction Practice</w:t>
      </w:r>
      <w:r w:rsidRPr="008A0775">
        <w:rPr>
          <w:rFonts w:ascii="Times New Roman" w:eastAsia="Times New Roman" w:hAnsi="Times New Roman" w:cs="Times New Roman"/>
          <w:kern w:val="0"/>
        </w:rPr>
        <w:br/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>Model Question Paper</w:t>
      </w:r>
    </w:p>
    <w:p w14:paraId="24B28273" w14:textId="77777777" w:rsidR="008A0775" w:rsidRPr="008A0775" w:rsidRDefault="008A0775" w:rsidP="008A0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b/>
          <w:bCs/>
          <w:kern w:val="0"/>
        </w:rPr>
        <w:t xml:space="preserve">Duration: </w:t>
      </w:r>
      <w:r>
        <w:rPr>
          <w:rFonts w:ascii="Times New Roman" w:eastAsia="Times New Roman" w:hAnsi="Times New Roman" w:cs="Times New Roman"/>
          <w:b/>
          <w:bCs/>
          <w:kern w:val="0"/>
        </w:rPr>
        <w:t>2</w:t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 xml:space="preserve"> Hours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kern w:val="0"/>
        </w:rPr>
        <w:t> </w:t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>Max. Marks: 40</w:t>
      </w:r>
    </w:p>
    <w:p w14:paraId="24B28274" w14:textId="77777777" w:rsidR="008A0775" w:rsidRPr="008A0775" w:rsidRDefault="008A0775" w:rsidP="008A077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8A077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PART–A (Compulsory)</w:t>
      </w:r>
    </w:p>
    <w:p w14:paraId="24B28275" w14:textId="77777777" w:rsidR="008A0775" w:rsidRPr="008A0775" w:rsidRDefault="008A0775" w:rsidP="008A0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b/>
          <w:bCs/>
          <w:kern w:val="0"/>
        </w:rPr>
        <w:t>Instructions:</w:t>
      </w:r>
      <w:proofErr w:type="gramStart"/>
      <w:r>
        <w:rPr>
          <w:rFonts w:ascii="Times New Roman" w:eastAsia="Times New Roman" w:hAnsi="Times New Roman" w:cs="Times New Roman"/>
          <w:b/>
          <w:bCs/>
          <w:kern w:val="0"/>
        </w:rPr>
        <w:t>1.</w:t>
      </w:r>
      <w:r w:rsidRPr="008A0775">
        <w:rPr>
          <w:rFonts w:ascii="Times New Roman" w:eastAsia="Times New Roman" w:hAnsi="Times New Roman" w:cs="Times New Roman"/>
          <w:kern w:val="0"/>
        </w:rPr>
        <w:t>Answer</w:t>
      </w:r>
      <w:proofErr w:type="gramEnd"/>
      <w:r w:rsidRPr="008A0775">
        <w:rPr>
          <w:rFonts w:ascii="Times New Roman" w:eastAsia="Times New Roman" w:hAnsi="Times New Roman" w:cs="Times New Roman"/>
          <w:kern w:val="0"/>
        </w:rPr>
        <w:t xml:space="preserve"> ALL questions.</w:t>
      </w:r>
      <w:proofErr w:type="gramStart"/>
      <w:r>
        <w:rPr>
          <w:rFonts w:ascii="Times New Roman" w:eastAsia="Times New Roman" w:hAnsi="Times New Roman" w:cs="Times New Roman"/>
          <w:kern w:val="0"/>
        </w:rPr>
        <w:t>2.</w:t>
      </w:r>
      <w:r w:rsidRPr="008A0775">
        <w:rPr>
          <w:rFonts w:ascii="Times New Roman" w:eastAsia="Times New Roman" w:hAnsi="Times New Roman" w:cs="Times New Roman"/>
          <w:kern w:val="0"/>
        </w:rPr>
        <w:t>Each</w:t>
      </w:r>
      <w:proofErr w:type="gramEnd"/>
      <w:r w:rsidRPr="008A0775">
        <w:rPr>
          <w:rFonts w:ascii="Times New Roman" w:eastAsia="Times New Roman" w:hAnsi="Times New Roman" w:cs="Times New Roman"/>
          <w:kern w:val="0"/>
        </w:rPr>
        <w:t xml:space="preserve"> question carries ONE mark.</w:t>
      </w:r>
      <w:r w:rsidRPr="008A0775">
        <w:rPr>
          <w:rFonts w:ascii="Times New Roman" w:eastAsia="Times New Roman" w:hAnsi="Times New Roman" w:cs="Times New Roman"/>
          <w:kern w:val="0"/>
        </w:rPr>
        <w:br/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>(8 × 1 = 8 Marks)</w:t>
      </w:r>
    </w:p>
    <w:p w14:paraId="24B28276" w14:textId="77777777" w:rsidR="008A0775" w:rsidRPr="008A0775" w:rsidRDefault="008A0775" w:rsidP="008A0775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kern w:val="0"/>
        </w:rPr>
        <w:t xml:space="preserve">List any two characteristics of good building stones. </w:t>
      </w:r>
    </w:p>
    <w:p w14:paraId="24B28277" w14:textId="77777777" w:rsidR="008A0775" w:rsidRPr="008A0775" w:rsidRDefault="008A0775" w:rsidP="008A0775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kern w:val="0"/>
        </w:rPr>
        <w:t xml:space="preserve">Define bulking of sand. </w:t>
      </w:r>
    </w:p>
    <w:p w14:paraId="24B28278" w14:textId="77777777" w:rsidR="008A0775" w:rsidRPr="008A0775" w:rsidRDefault="008A0775" w:rsidP="008A0775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kern w:val="0"/>
        </w:rPr>
        <w:t xml:space="preserve">Write IS specification for bricks. </w:t>
      </w:r>
    </w:p>
    <w:p w14:paraId="24B28279" w14:textId="77777777" w:rsidR="008A0775" w:rsidRPr="008A0775" w:rsidRDefault="008A0775" w:rsidP="008A0775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kern w:val="0"/>
        </w:rPr>
        <w:t xml:space="preserve">State one use of quick setting cement. </w:t>
      </w:r>
    </w:p>
    <w:p w14:paraId="24B2827A" w14:textId="77777777" w:rsidR="008A0775" w:rsidRPr="008A0775" w:rsidRDefault="008A0775" w:rsidP="008A0775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kern w:val="0"/>
        </w:rPr>
        <w:t xml:space="preserve">Define slump test. </w:t>
      </w:r>
    </w:p>
    <w:p w14:paraId="24B2827B" w14:textId="77777777" w:rsidR="008A0775" w:rsidRPr="008A0775" w:rsidRDefault="008A0775" w:rsidP="008A0775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kern w:val="0"/>
        </w:rPr>
        <w:t xml:space="preserve">State importance of seasoning timber. </w:t>
      </w:r>
    </w:p>
    <w:p w14:paraId="24B2827C" w14:textId="77777777" w:rsidR="008A0775" w:rsidRPr="008A0775" w:rsidRDefault="008A0775" w:rsidP="008A0775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kern w:val="0"/>
        </w:rPr>
        <w:t xml:space="preserve">What are causes of dampness in buildings? </w:t>
      </w:r>
    </w:p>
    <w:p w14:paraId="24B2827D" w14:textId="77777777" w:rsidR="008A0775" w:rsidRPr="008A0775" w:rsidRDefault="008A0775" w:rsidP="008A0775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kern w:val="0"/>
        </w:rPr>
        <w:t xml:space="preserve">Name any two advanced green building materials. </w:t>
      </w:r>
    </w:p>
    <w:p w14:paraId="24B2827E" w14:textId="77777777" w:rsidR="008A0775" w:rsidRPr="008A0775" w:rsidRDefault="008A0775" w:rsidP="008A077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8A077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PART–B (Answer any FOUR, with choice A or B)</w:t>
      </w:r>
    </w:p>
    <w:p w14:paraId="24B2827F" w14:textId="77777777" w:rsidR="008A0775" w:rsidRPr="008A0775" w:rsidRDefault="008A0775" w:rsidP="008A0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b/>
          <w:bCs/>
          <w:kern w:val="0"/>
        </w:rPr>
        <w:t>Instructions:</w:t>
      </w:r>
      <w:r>
        <w:rPr>
          <w:rFonts w:ascii="Times New Roman" w:eastAsia="Times New Roman" w:hAnsi="Times New Roman" w:cs="Times New Roman"/>
          <w:b/>
          <w:bCs/>
          <w:kern w:val="0"/>
        </w:rPr>
        <w:t>1,</w:t>
      </w:r>
      <w:r w:rsidRPr="008A0775">
        <w:rPr>
          <w:rFonts w:ascii="Times New Roman" w:eastAsia="Times New Roman" w:hAnsi="Times New Roman" w:cs="Times New Roman"/>
          <w:kern w:val="0"/>
        </w:rPr>
        <w:t>Answer any FOUR questions.</w:t>
      </w:r>
      <w:r>
        <w:rPr>
          <w:rFonts w:ascii="Times New Roman" w:eastAsia="Times New Roman" w:hAnsi="Times New Roman" w:cs="Times New Roman"/>
          <w:kern w:val="0"/>
        </w:rPr>
        <w:t>2.</w:t>
      </w:r>
      <w:r w:rsidRPr="008A0775">
        <w:rPr>
          <w:rFonts w:ascii="Times New Roman" w:eastAsia="Times New Roman" w:hAnsi="Times New Roman" w:cs="Times New Roman"/>
          <w:kern w:val="0"/>
        </w:rPr>
        <w:t>Each question carries THREE marks.</w:t>
      </w:r>
      <w:r w:rsidRPr="008A0775">
        <w:rPr>
          <w:rFonts w:ascii="Times New Roman" w:eastAsia="Times New Roman" w:hAnsi="Times New Roman" w:cs="Times New Roman"/>
          <w:kern w:val="0"/>
        </w:rPr>
        <w:br/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>(4 × 3 = 12 Marks)</w:t>
      </w:r>
    </w:p>
    <w:p w14:paraId="24B28280" w14:textId="77777777" w:rsidR="008A0775" w:rsidRPr="008A0775" w:rsidRDefault="008A0775" w:rsidP="008A0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kern w:val="0"/>
        </w:rPr>
        <w:t xml:space="preserve">9A. Explain dressing of stones. </w:t>
      </w:r>
      <w:r w:rsidRPr="008A0775">
        <w:rPr>
          <w:rFonts w:ascii="Times New Roman" w:eastAsia="Times New Roman" w:hAnsi="Times New Roman" w:cs="Times New Roman"/>
          <w:i/>
          <w:iCs/>
          <w:kern w:val="0"/>
        </w:rPr>
        <w:t>(Unit I)</w:t>
      </w:r>
      <w:r w:rsidRPr="008A0775">
        <w:rPr>
          <w:rFonts w:ascii="Times New Roman" w:eastAsia="Times New Roman" w:hAnsi="Times New Roman" w:cs="Times New Roman"/>
          <w:kern w:val="0"/>
        </w:rPr>
        <w:br/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>OR</w:t>
      </w:r>
      <w:r w:rsidRPr="008A0775">
        <w:rPr>
          <w:rFonts w:ascii="Times New Roman" w:eastAsia="Times New Roman" w:hAnsi="Times New Roman" w:cs="Times New Roman"/>
          <w:kern w:val="0"/>
        </w:rPr>
        <w:br/>
        <w:t xml:space="preserve">9B. List types of doors and windows. </w:t>
      </w:r>
      <w:r w:rsidRPr="008A0775">
        <w:rPr>
          <w:rFonts w:ascii="Times New Roman" w:eastAsia="Times New Roman" w:hAnsi="Times New Roman" w:cs="Times New Roman"/>
          <w:i/>
          <w:iCs/>
          <w:kern w:val="0"/>
        </w:rPr>
        <w:t>(Unit V)</w:t>
      </w:r>
    </w:p>
    <w:p w14:paraId="24B28281" w14:textId="77777777" w:rsidR="008A0775" w:rsidRPr="008A0775" w:rsidRDefault="008A0775" w:rsidP="008A0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kern w:val="0"/>
        </w:rPr>
        <w:t xml:space="preserve">10A. Explain composition of paints. </w:t>
      </w:r>
      <w:r w:rsidRPr="008A0775">
        <w:rPr>
          <w:rFonts w:ascii="Times New Roman" w:eastAsia="Times New Roman" w:hAnsi="Times New Roman" w:cs="Times New Roman"/>
          <w:i/>
          <w:iCs/>
          <w:kern w:val="0"/>
        </w:rPr>
        <w:t>(Unit III)</w:t>
      </w:r>
      <w:r w:rsidRPr="008A0775">
        <w:rPr>
          <w:rFonts w:ascii="Times New Roman" w:eastAsia="Times New Roman" w:hAnsi="Times New Roman" w:cs="Times New Roman"/>
          <w:kern w:val="0"/>
        </w:rPr>
        <w:br/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>OR</w:t>
      </w:r>
      <w:r w:rsidRPr="008A0775">
        <w:rPr>
          <w:rFonts w:ascii="Times New Roman" w:eastAsia="Times New Roman" w:hAnsi="Times New Roman" w:cs="Times New Roman"/>
          <w:kern w:val="0"/>
        </w:rPr>
        <w:br/>
        <w:t xml:space="preserve">10B. Write short notes on rating systems for sustainable construction (LEED, GRIHA, IGBC). </w:t>
      </w:r>
      <w:r w:rsidRPr="008A0775">
        <w:rPr>
          <w:rFonts w:ascii="Times New Roman" w:eastAsia="Times New Roman" w:hAnsi="Times New Roman" w:cs="Times New Roman"/>
          <w:i/>
          <w:iCs/>
          <w:kern w:val="0"/>
        </w:rPr>
        <w:t>(Unit VI)</w:t>
      </w:r>
    </w:p>
    <w:p w14:paraId="24B28282" w14:textId="77777777" w:rsidR="008A0775" w:rsidRPr="008A0775" w:rsidRDefault="008A0775" w:rsidP="008A0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kern w:val="0"/>
        </w:rPr>
        <w:t>11A. Explain different types of staircases with neat line diagrams.</w:t>
      </w:r>
      <w:r w:rsidRPr="008A0775">
        <w:rPr>
          <w:rFonts w:ascii="Times New Roman" w:eastAsia="Times New Roman" w:hAnsi="Times New Roman" w:cs="Times New Roman"/>
          <w:kern w:val="0"/>
        </w:rPr>
        <w:br/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>OR</w:t>
      </w:r>
      <w:r w:rsidRPr="008A0775">
        <w:rPr>
          <w:rFonts w:ascii="Times New Roman" w:eastAsia="Times New Roman" w:hAnsi="Times New Roman" w:cs="Times New Roman"/>
          <w:kern w:val="0"/>
        </w:rPr>
        <w:br/>
        <w:t>11B. Discuss types of roofs and trusses used in buildings.</w:t>
      </w:r>
    </w:p>
    <w:p w14:paraId="24B28283" w14:textId="77777777" w:rsidR="008A0775" w:rsidRPr="008A0775" w:rsidRDefault="008A0775" w:rsidP="008A0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kern w:val="0"/>
        </w:rPr>
        <w:t>12A. Write notes on advanced green building materials (hempcrete, bamboo composites, aerogel insulation, photovoltaic glass).</w:t>
      </w:r>
      <w:r w:rsidRPr="008A0775">
        <w:rPr>
          <w:rFonts w:ascii="Times New Roman" w:eastAsia="Times New Roman" w:hAnsi="Times New Roman" w:cs="Times New Roman"/>
          <w:kern w:val="0"/>
        </w:rPr>
        <w:br/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>OR</w:t>
      </w:r>
      <w:r w:rsidRPr="008A0775">
        <w:rPr>
          <w:rFonts w:ascii="Times New Roman" w:eastAsia="Times New Roman" w:hAnsi="Times New Roman" w:cs="Times New Roman"/>
          <w:kern w:val="0"/>
        </w:rPr>
        <w:br/>
        <w:t>12B. Explain energy-efficient practices in green buildings.</w:t>
      </w:r>
    </w:p>
    <w:p w14:paraId="24B28284" w14:textId="77777777" w:rsidR="008A0775" w:rsidRPr="008A0775" w:rsidRDefault="008A0775" w:rsidP="008A0775">
      <w:pPr>
        <w:spacing w:after="0" w:line="240" w:lineRule="auto"/>
        <w:rPr>
          <w:rFonts w:ascii="Times New Roman" w:eastAsia="Times New Roman" w:hAnsi="Times New Roman" w:cs="Times New Roman"/>
          <w:kern w:val="0"/>
        </w:rPr>
      </w:pPr>
    </w:p>
    <w:p w14:paraId="24B28285" w14:textId="77777777" w:rsidR="00CD2536" w:rsidRDefault="00CD2536" w:rsidP="008A077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</w:p>
    <w:p w14:paraId="24B28286" w14:textId="77777777" w:rsidR="008A0775" w:rsidRPr="008A0775" w:rsidRDefault="008A0775" w:rsidP="008A077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8A077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lastRenderedPageBreak/>
        <w:t>PART–C (Answer any FOUR, with choice A or B)</w:t>
      </w:r>
    </w:p>
    <w:p w14:paraId="24B28287" w14:textId="77777777" w:rsidR="008A0775" w:rsidRPr="008A0775" w:rsidRDefault="008A0775" w:rsidP="00CD25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b/>
          <w:bCs/>
          <w:kern w:val="0"/>
        </w:rPr>
        <w:t>Instructions:</w:t>
      </w:r>
      <w:proofErr w:type="gramStart"/>
      <w:r w:rsidR="00CD2536">
        <w:rPr>
          <w:rFonts w:ascii="Times New Roman" w:eastAsia="Times New Roman" w:hAnsi="Times New Roman" w:cs="Times New Roman"/>
          <w:b/>
          <w:bCs/>
          <w:kern w:val="0"/>
        </w:rPr>
        <w:t>1.</w:t>
      </w:r>
      <w:r w:rsidRPr="008A0775">
        <w:rPr>
          <w:rFonts w:ascii="Times New Roman" w:eastAsia="Times New Roman" w:hAnsi="Times New Roman" w:cs="Times New Roman"/>
          <w:kern w:val="0"/>
        </w:rPr>
        <w:t>Answer</w:t>
      </w:r>
      <w:proofErr w:type="gramEnd"/>
      <w:r w:rsidRPr="008A0775">
        <w:rPr>
          <w:rFonts w:ascii="Times New Roman" w:eastAsia="Times New Roman" w:hAnsi="Times New Roman" w:cs="Times New Roman"/>
          <w:kern w:val="0"/>
        </w:rPr>
        <w:t xml:space="preserve"> any FOUR questions.</w:t>
      </w:r>
      <w:proofErr w:type="gramStart"/>
      <w:r w:rsidR="00CD2536">
        <w:rPr>
          <w:rFonts w:ascii="Times New Roman" w:eastAsia="Times New Roman" w:hAnsi="Times New Roman" w:cs="Times New Roman"/>
          <w:kern w:val="0"/>
        </w:rPr>
        <w:t>2.</w:t>
      </w:r>
      <w:r w:rsidRPr="008A0775">
        <w:rPr>
          <w:rFonts w:ascii="Times New Roman" w:eastAsia="Times New Roman" w:hAnsi="Times New Roman" w:cs="Times New Roman"/>
          <w:kern w:val="0"/>
        </w:rPr>
        <w:t>Each</w:t>
      </w:r>
      <w:proofErr w:type="gramEnd"/>
      <w:r w:rsidRPr="008A0775">
        <w:rPr>
          <w:rFonts w:ascii="Times New Roman" w:eastAsia="Times New Roman" w:hAnsi="Times New Roman" w:cs="Times New Roman"/>
          <w:kern w:val="0"/>
        </w:rPr>
        <w:t xml:space="preserve"> question carries FIVE marks.</w:t>
      </w:r>
      <w:r w:rsidRPr="008A0775">
        <w:rPr>
          <w:rFonts w:ascii="Times New Roman" w:eastAsia="Times New Roman" w:hAnsi="Times New Roman" w:cs="Times New Roman"/>
          <w:kern w:val="0"/>
        </w:rPr>
        <w:br/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>(4 × 5 = 20 Marks)</w:t>
      </w:r>
    </w:p>
    <w:p w14:paraId="24B28288" w14:textId="77777777" w:rsidR="008A0775" w:rsidRPr="008A0775" w:rsidRDefault="008A0775" w:rsidP="008A0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kern w:val="0"/>
        </w:rPr>
        <w:t xml:space="preserve">13A. Describe the manufacturing process of bricks with neat sketches. </w:t>
      </w:r>
      <w:r w:rsidRPr="008A0775">
        <w:rPr>
          <w:rFonts w:ascii="Times New Roman" w:eastAsia="Times New Roman" w:hAnsi="Times New Roman" w:cs="Times New Roman"/>
          <w:i/>
          <w:iCs/>
          <w:kern w:val="0"/>
        </w:rPr>
        <w:t>(Unit I)</w:t>
      </w:r>
      <w:r w:rsidRPr="008A0775">
        <w:rPr>
          <w:rFonts w:ascii="Times New Roman" w:eastAsia="Times New Roman" w:hAnsi="Times New Roman" w:cs="Times New Roman"/>
          <w:kern w:val="0"/>
        </w:rPr>
        <w:br/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>OR</w:t>
      </w:r>
      <w:r w:rsidRPr="008A0775">
        <w:rPr>
          <w:rFonts w:ascii="Times New Roman" w:eastAsia="Times New Roman" w:hAnsi="Times New Roman" w:cs="Times New Roman"/>
          <w:kern w:val="0"/>
        </w:rPr>
        <w:br/>
        <w:t xml:space="preserve">13B. Explain types of lintels and scaffolding. </w:t>
      </w:r>
      <w:r w:rsidRPr="008A0775">
        <w:rPr>
          <w:rFonts w:ascii="Times New Roman" w:eastAsia="Times New Roman" w:hAnsi="Times New Roman" w:cs="Times New Roman"/>
          <w:i/>
          <w:iCs/>
          <w:kern w:val="0"/>
        </w:rPr>
        <w:t>(Unit V)</w:t>
      </w:r>
    </w:p>
    <w:p w14:paraId="24B28289" w14:textId="77777777" w:rsidR="008A0775" w:rsidRPr="008A0775" w:rsidRDefault="008A0775" w:rsidP="008A0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kern w:val="0"/>
        </w:rPr>
        <w:t xml:space="preserve">14A. Discuss site investigation methods for foundations as per NBC. </w:t>
      </w:r>
      <w:r w:rsidRPr="008A0775">
        <w:rPr>
          <w:rFonts w:ascii="Times New Roman" w:eastAsia="Times New Roman" w:hAnsi="Times New Roman" w:cs="Times New Roman"/>
          <w:i/>
          <w:iCs/>
          <w:kern w:val="0"/>
        </w:rPr>
        <w:t>(Unit IV)</w:t>
      </w:r>
      <w:r w:rsidRPr="008A0775">
        <w:rPr>
          <w:rFonts w:ascii="Times New Roman" w:eastAsia="Times New Roman" w:hAnsi="Times New Roman" w:cs="Times New Roman"/>
          <w:kern w:val="0"/>
        </w:rPr>
        <w:br/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>OR</w:t>
      </w:r>
      <w:r w:rsidRPr="008A0775">
        <w:rPr>
          <w:rFonts w:ascii="Times New Roman" w:eastAsia="Times New Roman" w:hAnsi="Times New Roman" w:cs="Times New Roman"/>
          <w:kern w:val="0"/>
        </w:rPr>
        <w:br/>
        <w:t xml:space="preserve">14B. Explain advanced smart materials used in construction (self-cleaning glass, cool roofing membranes). </w:t>
      </w:r>
      <w:r w:rsidRPr="008A0775">
        <w:rPr>
          <w:rFonts w:ascii="Times New Roman" w:eastAsia="Times New Roman" w:hAnsi="Times New Roman" w:cs="Times New Roman"/>
          <w:i/>
          <w:iCs/>
          <w:kern w:val="0"/>
        </w:rPr>
        <w:t>(Unit VI)</w:t>
      </w:r>
    </w:p>
    <w:p w14:paraId="24B2828A" w14:textId="77777777" w:rsidR="008A0775" w:rsidRPr="008A0775" w:rsidRDefault="008A0775" w:rsidP="008A0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kern w:val="0"/>
        </w:rPr>
        <w:t>15A. Explain methods of constructing different types of flooring.</w:t>
      </w:r>
      <w:r w:rsidRPr="008A0775">
        <w:rPr>
          <w:rFonts w:ascii="Times New Roman" w:eastAsia="Times New Roman" w:hAnsi="Times New Roman" w:cs="Times New Roman"/>
          <w:kern w:val="0"/>
        </w:rPr>
        <w:br/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>OR</w:t>
      </w:r>
      <w:r w:rsidRPr="008A0775">
        <w:rPr>
          <w:rFonts w:ascii="Times New Roman" w:eastAsia="Times New Roman" w:hAnsi="Times New Roman" w:cs="Times New Roman"/>
          <w:kern w:val="0"/>
        </w:rPr>
        <w:br/>
        <w:t>15B. Describe plastering and pointing methods with neat sketches.</w:t>
      </w:r>
    </w:p>
    <w:p w14:paraId="24B2828B" w14:textId="77777777" w:rsidR="008A0775" w:rsidRPr="008A0775" w:rsidRDefault="008A0775" w:rsidP="008A0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</w:rPr>
      </w:pPr>
      <w:r w:rsidRPr="008A0775">
        <w:rPr>
          <w:rFonts w:ascii="Times New Roman" w:eastAsia="Times New Roman" w:hAnsi="Times New Roman" w:cs="Times New Roman"/>
          <w:kern w:val="0"/>
        </w:rPr>
        <w:t>16A. Discuss water management practices in sustainable construction (rainwater harvesting, greywater recycling).</w:t>
      </w:r>
      <w:r w:rsidRPr="008A0775">
        <w:rPr>
          <w:rFonts w:ascii="Times New Roman" w:eastAsia="Times New Roman" w:hAnsi="Times New Roman" w:cs="Times New Roman"/>
          <w:kern w:val="0"/>
        </w:rPr>
        <w:br/>
      </w:r>
      <w:r w:rsidRPr="008A0775">
        <w:rPr>
          <w:rFonts w:ascii="Times New Roman" w:eastAsia="Times New Roman" w:hAnsi="Times New Roman" w:cs="Times New Roman"/>
          <w:b/>
          <w:bCs/>
          <w:kern w:val="0"/>
        </w:rPr>
        <w:t>OR</w:t>
      </w:r>
      <w:r w:rsidRPr="008A0775">
        <w:rPr>
          <w:rFonts w:ascii="Times New Roman" w:eastAsia="Times New Roman" w:hAnsi="Times New Roman" w:cs="Times New Roman"/>
          <w:kern w:val="0"/>
        </w:rPr>
        <w:br/>
        <w:t>16B. Write notes on waste minimization and reuse in green buildings.</w:t>
      </w:r>
    </w:p>
    <w:p w14:paraId="24B2828C" w14:textId="77777777" w:rsidR="008A0775" w:rsidRPr="008A0775" w:rsidRDefault="008A0775" w:rsidP="008A0775">
      <w:pPr>
        <w:spacing w:after="0" w:line="240" w:lineRule="auto"/>
        <w:rPr>
          <w:rFonts w:ascii="Times New Roman" w:eastAsia="Times New Roman" w:hAnsi="Times New Roman" w:cs="Times New Roman"/>
          <w:kern w:val="0"/>
        </w:rPr>
      </w:pPr>
    </w:p>
    <w:p w14:paraId="24B2828D" w14:textId="77777777" w:rsidR="00690DF5" w:rsidRPr="00690DF5" w:rsidRDefault="00690DF5" w:rsidP="008A07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</w:rPr>
      </w:pPr>
    </w:p>
    <w:sectPr w:rsidR="00690DF5" w:rsidRPr="00690DF5" w:rsidSect="00BD31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62170"/>
    <w:multiLevelType w:val="multilevel"/>
    <w:tmpl w:val="F182A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AB0117"/>
    <w:multiLevelType w:val="multilevel"/>
    <w:tmpl w:val="1E224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1112BA"/>
    <w:multiLevelType w:val="multilevel"/>
    <w:tmpl w:val="3C6A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622B3"/>
    <w:multiLevelType w:val="multilevel"/>
    <w:tmpl w:val="B41E8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270BDC"/>
    <w:multiLevelType w:val="multilevel"/>
    <w:tmpl w:val="6E4E3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FA2EE2"/>
    <w:multiLevelType w:val="multilevel"/>
    <w:tmpl w:val="B38CB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E5495E"/>
    <w:multiLevelType w:val="multilevel"/>
    <w:tmpl w:val="AB927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3B4E30"/>
    <w:multiLevelType w:val="multilevel"/>
    <w:tmpl w:val="AA3C5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F1079B"/>
    <w:multiLevelType w:val="multilevel"/>
    <w:tmpl w:val="FBD27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186A1E"/>
    <w:multiLevelType w:val="multilevel"/>
    <w:tmpl w:val="86923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0C6079"/>
    <w:multiLevelType w:val="multilevel"/>
    <w:tmpl w:val="80327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7D39C1"/>
    <w:multiLevelType w:val="multilevel"/>
    <w:tmpl w:val="DCC03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FA0CB7"/>
    <w:multiLevelType w:val="multilevel"/>
    <w:tmpl w:val="144E3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AF09FC"/>
    <w:multiLevelType w:val="multilevel"/>
    <w:tmpl w:val="5210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6F1A69"/>
    <w:multiLevelType w:val="multilevel"/>
    <w:tmpl w:val="A748F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2B19C5"/>
    <w:multiLevelType w:val="multilevel"/>
    <w:tmpl w:val="A350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7A7ACF"/>
    <w:multiLevelType w:val="multilevel"/>
    <w:tmpl w:val="46A82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5315AA"/>
    <w:multiLevelType w:val="multilevel"/>
    <w:tmpl w:val="B03ED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915E8C"/>
    <w:multiLevelType w:val="multilevel"/>
    <w:tmpl w:val="F910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6822D7"/>
    <w:multiLevelType w:val="multilevel"/>
    <w:tmpl w:val="A5A8A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896D53"/>
    <w:multiLevelType w:val="multilevel"/>
    <w:tmpl w:val="D1262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C847FF"/>
    <w:multiLevelType w:val="multilevel"/>
    <w:tmpl w:val="8E420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BA03CC"/>
    <w:multiLevelType w:val="multilevel"/>
    <w:tmpl w:val="B2946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DE79D0"/>
    <w:multiLevelType w:val="multilevel"/>
    <w:tmpl w:val="CB32C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8D0FC6"/>
    <w:multiLevelType w:val="multilevel"/>
    <w:tmpl w:val="BC0CB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AB370B"/>
    <w:multiLevelType w:val="multilevel"/>
    <w:tmpl w:val="DD720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8A532F1"/>
    <w:multiLevelType w:val="multilevel"/>
    <w:tmpl w:val="E7C2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CD0647"/>
    <w:multiLevelType w:val="multilevel"/>
    <w:tmpl w:val="F6DE3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2A5810"/>
    <w:multiLevelType w:val="multilevel"/>
    <w:tmpl w:val="4F6C3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7889391">
    <w:abstractNumId w:val="2"/>
  </w:num>
  <w:num w:numId="2" w16cid:durableId="1811558972">
    <w:abstractNumId w:val="15"/>
  </w:num>
  <w:num w:numId="3" w16cid:durableId="826165224">
    <w:abstractNumId w:val="9"/>
  </w:num>
  <w:num w:numId="4" w16cid:durableId="1713532662">
    <w:abstractNumId w:val="18"/>
  </w:num>
  <w:num w:numId="5" w16cid:durableId="1382250319">
    <w:abstractNumId w:val="11"/>
  </w:num>
  <w:num w:numId="6" w16cid:durableId="1894389150">
    <w:abstractNumId w:val="26"/>
  </w:num>
  <w:num w:numId="7" w16cid:durableId="1466702005">
    <w:abstractNumId w:val="23"/>
  </w:num>
  <w:num w:numId="8" w16cid:durableId="1442266350">
    <w:abstractNumId w:val="7"/>
  </w:num>
  <w:num w:numId="9" w16cid:durableId="1664049251">
    <w:abstractNumId w:val="19"/>
  </w:num>
  <w:num w:numId="10" w16cid:durableId="592475387">
    <w:abstractNumId w:val="10"/>
  </w:num>
  <w:num w:numId="11" w16cid:durableId="1665624065">
    <w:abstractNumId w:val="17"/>
  </w:num>
  <w:num w:numId="12" w16cid:durableId="951013514">
    <w:abstractNumId w:val="22"/>
  </w:num>
  <w:num w:numId="13" w16cid:durableId="1195075918">
    <w:abstractNumId w:val="14"/>
  </w:num>
  <w:num w:numId="14" w16cid:durableId="484512826">
    <w:abstractNumId w:val="0"/>
  </w:num>
  <w:num w:numId="15" w16cid:durableId="114105865">
    <w:abstractNumId w:val="4"/>
  </w:num>
  <w:num w:numId="16" w16cid:durableId="987438514">
    <w:abstractNumId w:val="25"/>
  </w:num>
  <w:num w:numId="17" w16cid:durableId="1671061686">
    <w:abstractNumId w:val="3"/>
  </w:num>
  <w:num w:numId="18" w16cid:durableId="1965043860">
    <w:abstractNumId w:val="27"/>
  </w:num>
  <w:num w:numId="19" w16cid:durableId="1681086189">
    <w:abstractNumId w:val="16"/>
  </w:num>
  <w:num w:numId="20" w16cid:durableId="325210749">
    <w:abstractNumId w:val="1"/>
  </w:num>
  <w:num w:numId="21" w16cid:durableId="1617902313">
    <w:abstractNumId w:val="6"/>
  </w:num>
  <w:num w:numId="22" w16cid:durableId="112211529">
    <w:abstractNumId w:val="8"/>
  </w:num>
  <w:num w:numId="23" w16cid:durableId="1964578318">
    <w:abstractNumId w:val="28"/>
  </w:num>
  <w:num w:numId="24" w16cid:durableId="2109737975">
    <w:abstractNumId w:val="20"/>
  </w:num>
  <w:num w:numId="25" w16cid:durableId="88621722">
    <w:abstractNumId w:val="12"/>
  </w:num>
  <w:num w:numId="26" w16cid:durableId="1575506136">
    <w:abstractNumId w:val="13"/>
  </w:num>
  <w:num w:numId="27" w16cid:durableId="1409692752">
    <w:abstractNumId w:val="24"/>
  </w:num>
  <w:num w:numId="28" w16cid:durableId="374695047">
    <w:abstractNumId w:val="5"/>
  </w:num>
  <w:num w:numId="29" w16cid:durableId="162550157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399"/>
    <w:rsid w:val="00030BF5"/>
    <w:rsid w:val="00090DB7"/>
    <w:rsid w:val="000B3531"/>
    <w:rsid w:val="000D35B6"/>
    <w:rsid w:val="000D385D"/>
    <w:rsid w:val="00165A28"/>
    <w:rsid w:val="0018544E"/>
    <w:rsid w:val="002050F0"/>
    <w:rsid w:val="00210402"/>
    <w:rsid w:val="002D24BF"/>
    <w:rsid w:val="002F7044"/>
    <w:rsid w:val="00383FCC"/>
    <w:rsid w:val="00430A49"/>
    <w:rsid w:val="0044027B"/>
    <w:rsid w:val="004E747C"/>
    <w:rsid w:val="00564311"/>
    <w:rsid w:val="00600C9B"/>
    <w:rsid w:val="0062663E"/>
    <w:rsid w:val="00626C9F"/>
    <w:rsid w:val="0064426D"/>
    <w:rsid w:val="00682D90"/>
    <w:rsid w:val="00690DF5"/>
    <w:rsid w:val="006D3E87"/>
    <w:rsid w:val="006F5A99"/>
    <w:rsid w:val="007A4CB7"/>
    <w:rsid w:val="007A61E3"/>
    <w:rsid w:val="007D40F9"/>
    <w:rsid w:val="007F3F54"/>
    <w:rsid w:val="00852228"/>
    <w:rsid w:val="00854A62"/>
    <w:rsid w:val="00867AFD"/>
    <w:rsid w:val="0088233C"/>
    <w:rsid w:val="008923BE"/>
    <w:rsid w:val="008A0775"/>
    <w:rsid w:val="008C30E3"/>
    <w:rsid w:val="00915FB0"/>
    <w:rsid w:val="009527B1"/>
    <w:rsid w:val="00955791"/>
    <w:rsid w:val="00A7623E"/>
    <w:rsid w:val="00AE0D2E"/>
    <w:rsid w:val="00B03D60"/>
    <w:rsid w:val="00B10051"/>
    <w:rsid w:val="00B144EF"/>
    <w:rsid w:val="00B901CF"/>
    <w:rsid w:val="00BD313C"/>
    <w:rsid w:val="00BE6A3C"/>
    <w:rsid w:val="00C2129B"/>
    <w:rsid w:val="00C632B1"/>
    <w:rsid w:val="00C66FE7"/>
    <w:rsid w:val="00C74775"/>
    <w:rsid w:val="00C81E6B"/>
    <w:rsid w:val="00C974E0"/>
    <w:rsid w:val="00CD2536"/>
    <w:rsid w:val="00D7533E"/>
    <w:rsid w:val="00D76680"/>
    <w:rsid w:val="00D92E05"/>
    <w:rsid w:val="00DE47B9"/>
    <w:rsid w:val="00E233C7"/>
    <w:rsid w:val="00E920DB"/>
    <w:rsid w:val="00E93399"/>
    <w:rsid w:val="00EA353B"/>
    <w:rsid w:val="00EB1502"/>
    <w:rsid w:val="00EE6BFE"/>
    <w:rsid w:val="00F73212"/>
    <w:rsid w:val="00F74A5D"/>
    <w:rsid w:val="00FA1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B27FB8"/>
  <w15:docId w15:val="{8BAF76B1-219D-4D9C-99FA-2248A5CFE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A99"/>
    <w:pPr>
      <w:spacing w:line="278" w:lineRule="auto"/>
    </w:pPr>
    <w:rPr>
      <w:kern w:val="2"/>
      <w:sz w:val="24"/>
      <w:szCs w:val="24"/>
      <w:lang w:eastAsia="en-IN"/>
    </w:rPr>
  </w:style>
  <w:style w:type="paragraph" w:styleId="Heading1">
    <w:name w:val="heading 1"/>
    <w:basedOn w:val="Normal"/>
    <w:link w:val="Heading1Char"/>
    <w:uiPriority w:val="9"/>
    <w:qFormat/>
    <w:rsid w:val="00C632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0D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C632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32B1"/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character" w:customStyle="1" w:styleId="Heading3Char">
    <w:name w:val="Heading 3 Char"/>
    <w:basedOn w:val="DefaultParagraphFont"/>
    <w:link w:val="Heading3"/>
    <w:uiPriority w:val="9"/>
    <w:rsid w:val="00C632B1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paragraph" w:styleId="NormalWeb">
    <w:name w:val="Normal (Web)"/>
    <w:basedOn w:val="Normal"/>
    <w:uiPriority w:val="99"/>
    <w:semiHidden/>
    <w:unhideWhenUsed/>
    <w:rsid w:val="00C63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</w:rPr>
  </w:style>
  <w:style w:type="character" w:styleId="Strong">
    <w:name w:val="Strong"/>
    <w:basedOn w:val="DefaultParagraphFont"/>
    <w:uiPriority w:val="22"/>
    <w:qFormat/>
    <w:rsid w:val="00C632B1"/>
    <w:rPr>
      <w:b/>
      <w:bCs/>
    </w:rPr>
  </w:style>
  <w:style w:type="character" w:styleId="Emphasis">
    <w:name w:val="Emphasis"/>
    <w:basedOn w:val="DefaultParagraphFont"/>
    <w:uiPriority w:val="20"/>
    <w:qFormat/>
    <w:rsid w:val="00C632B1"/>
    <w:rPr>
      <w:i/>
      <w:iCs/>
    </w:rPr>
  </w:style>
  <w:style w:type="table" w:styleId="TableGrid">
    <w:name w:val="Table Grid"/>
    <w:basedOn w:val="TableNormal"/>
    <w:uiPriority w:val="39"/>
    <w:qFormat/>
    <w:rsid w:val="007A4CB7"/>
    <w:pPr>
      <w:spacing w:after="0" w:line="240" w:lineRule="auto"/>
    </w:pPr>
    <w:rPr>
      <w:rFonts w:eastAsiaTheme="minorEastAsia" w:cs="Times New Roman"/>
      <w:sz w:val="20"/>
      <w:szCs w:val="20"/>
      <w:lang w:eastAsia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90DB7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13</Pages>
  <Words>2209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venkatasubbaiah bathena</cp:lastModifiedBy>
  <cp:revision>42</cp:revision>
  <dcterms:created xsi:type="dcterms:W3CDTF">2026-01-14T15:08:00Z</dcterms:created>
  <dcterms:modified xsi:type="dcterms:W3CDTF">2026-01-25T15:23:00Z</dcterms:modified>
</cp:coreProperties>
</file>